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E26" w:rsidRDefault="00D930B7" w:rsidP="000041FE">
      <w:pPr>
        <w:widowControl w:val="0"/>
        <w:tabs>
          <w:tab w:val="left" w:pos="4820"/>
        </w:tabs>
        <w:spacing w:after="0" w:line="240" w:lineRule="auto"/>
        <w:ind w:left="4820" w:firstLine="567"/>
        <w:rPr>
          <w:rFonts w:ascii="Times New Roman" w:hAnsi="Times New Roman"/>
          <w:sz w:val="28"/>
          <w:szCs w:val="28"/>
          <w:lang w:val="kk-KZ"/>
        </w:rPr>
      </w:pPr>
      <w:bookmarkStart w:id="0" w:name="_Toc439152659"/>
      <w:bookmarkStart w:id="1" w:name="_Toc445991149"/>
      <w:bookmarkStart w:id="2" w:name="_Toc253482236"/>
      <w:bookmarkStart w:id="3" w:name="_Toc306371812"/>
      <w:bookmarkStart w:id="4" w:name="_Toc306371754"/>
      <w:r>
        <w:rPr>
          <w:rFonts w:ascii="Times New Roman" w:hAnsi="Times New Roman"/>
          <w:sz w:val="28"/>
          <w:szCs w:val="28"/>
          <w:lang w:val="kk-KZ"/>
        </w:rPr>
        <w:t>Приложение 67</w:t>
      </w:r>
    </w:p>
    <w:p w:rsidR="00C85E26" w:rsidRDefault="00C85E26" w:rsidP="000041FE">
      <w:pPr>
        <w:widowControl w:val="0"/>
        <w:tabs>
          <w:tab w:val="left" w:pos="4820"/>
        </w:tabs>
        <w:spacing w:after="0" w:line="240" w:lineRule="auto"/>
        <w:ind w:left="4820" w:firstLine="567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C85E26" w:rsidRDefault="00C85E26" w:rsidP="000041FE">
      <w:pPr>
        <w:widowControl w:val="0"/>
        <w:tabs>
          <w:tab w:val="left" w:pos="4820"/>
        </w:tabs>
        <w:spacing w:after="0" w:line="240" w:lineRule="auto"/>
        <w:ind w:left="4820" w:firstLine="567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C85E26" w:rsidRDefault="0030446F" w:rsidP="000041FE">
      <w:pPr>
        <w:widowControl w:val="0"/>
        <w:tabs>
          <w:tab w:val="left" w:pos="4820"/>
        </w:tabs>
        <w:spacing w:after="0" w:line="240" w:lineRule="auto"/>
        <w:ind w:left="482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от 20</w:t>
      </w:r>
      <w:bookmarkStart w:id="5" w:name="_GoBack"/>
      <w:bookmarkEnd w:id="5"/>
      <w:r w:rsidR="00836EA9" w:rsidRPr="00836EA9">
        <w:rPr>
          <w:rFonts w:ascii="Times New Roman" w:hAnsi="Times New Roman"/>
          <w:sz w:val="28"/>
          <w:szCs w:val="28"/>
          <w:lang w:val="kk-KZ"/>
        </w:rPr>
        <w:t xml:space="preserve"> сентября 2018 года № 469</w:t>
      </w:r>
    </w:p>
    <w:p w:rsidR="00C85E26" w:rsidRDefault="00C85E26" w:rsidP="000041FE">
      <w:pPr>
        <w:widowControl w:val="0"/>
        <w:tabs>
          <w:tab w:val="left" w:pos="4820"/>
        </w:tabs>
        <w:spacing w:after="0" w:line="240" w:lineRule="auto"/>
        <w:ind w:left="4820" w:firstLine="567"/>
        <w:rPr>
          <w:rFonts w:ascii="Times New Roman" w:hAnsi="Times New Roman"/>
          <w:sz w:val="28"/>
          <w:szCs w:val="28"/>
        </w:rPr>
      </w:pPr>
    </w:p>
    <w:p w:rsidR="00C85E26" w:rsidRDefault="00D930B7" w:rsidP="000041FE">
      <w:pPr>
        <w:widowControl w:val="0"/>
        <w:tabs>
          <w:tab w:val="left" w:pos="4820"/>
        </w:tabs>
        <w:spacing w:after="0" w:line="240" w:lineRule="auto"/>
        <w:ind w:left="4820" w:firstLine="567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Приложение 507</w:t>
      </w:r>
    </w:p>
    <w:p w:rsidR="00C85E26" w:rsidRDefault="00C85E26" w:rsidP="000041FE">
      <w:pPr>
        <w:widowControl w:val="0"/>
        <w:tabs>
          <w:tab w:val="left" w:pos="4820"/>
        </w:tabs>
        <w:spacing w:after="0" w:line="240" w:lineRule="auto"/>
        <w:ind w:left="4820" w:firstLine="567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C85E26" w:rsidRDefault="00C85E26" w:rsidP="000041FE">
      <w:pPr>
        <w:widowControl w:val="0"/>
        <w:tabs>
          <w:tab w:val="left" w:pos="4820"/>
        </w:tabs>
        <w:spacing w:after="0" w:line="240" w:lineRule="auto"/>
        <w:ind w:left="4820" w:firstLine="567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C85E26" w:rsidRDefault="00C85E26" w:rsidP="000041FE">
      <w:pPr>
        <w:widowControl w:val="0"/>
        <w:tabs>
          <w:tab w:val="left" w:pos="4820"/>
        </w:tabs>
        <w:spacing w:after="0" w:line="240" w:lineRule="auto"/>
        <w:ind w:left="4820" w:firstLine="567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от 3 </w:t>
      </w:r>
      <w:r w:rsidR="00B70894">
        <w:rPr>
          <w:rFonts w:ascii="Times New Roman" w:hAnsi="Times New Roman"/>
          <w:sz w:val="28"/>
          <w:szCs w:val="28"/>
          <w:lang w:val="kk-KZ"/>
        </w:rPr>
        <w:t xml:space="preserve">апреля 2013 года </w:t>
      </w:r>
      <w:r>
        <w:rPr>
          <w:rFonts w:ascii="Times New Roman" w:hAnsi="Times New Roman"/>
          <w:sz w:val="28"/>
          <w:szCs w:val="28"/>
          <w:lang w:val="kk-KZ"/>
        </w:rPr>
        <w:t>№115</w:t>
      </w:r>
    </w:p>
    <w:p w:rsidR="00C85E26" w:rsidRPr="002C5A96" w:rsidRDefault="00C85E26" w:rsidP="000041FE">
      <w:pPr>
        <w:tabs>
          <w:tab w:val="left" w:pos="482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85E26" w:rsidRPr="002C5A96" w:rsidRDefault="00C85E26" w:rsidP="000041FE">
      <w:pPr>
        <w:tabs>
          <w:tab w:val="left" w:pos="482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73E85" w:rsidRPr="00B405EE" w:rsidRDefault="00073E85" w:rsidP="000041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05EE">
        <w:rPr>
          <w:rFonts w:ascii="Times New Roman" w:hAnsi="Times New Roman"/>
          <w:sz w:val="28"/>
          <w:szCs w:val="28"/>
        </w:rPr>
        <w:t>Типовая учебная программа по учебному предмету «</w:t>
      </w:r>
      <w:r>
        <w:rPr>
          <w:rFonts w:ascii="Times New Roman" w:hAnsi="Times New Roman"/>
          <w:sz w:val="28"/>
          <w:szCs w:val="28"/>
          <w:lang w:val="kk-KZ"/>
        </w:rPr>
        <w:t>Геометрия</w:t>
      </w:r>
      <w:r w:rsidRPr="00B405EE">
        <w:rPr>
          <w:rFonts w:ascii="Times New Roman" w:hAnsi="Times New Roman"/>
          <w:sz w:val="28"/>
          <w:szCs w:val="28"/>
        </w:rPr>
        <w:t>» для обучающихся</w:t>
      </w:r>
      <w:r>
        <w:rPr>
          <w:rFonts w:ascii="Times New Roman" w:hAnsi="Times New Roman"/>
          <w:sz w:val="28"/>
          <w:szCs w:val="28"/>
        </w:rPr>
        <w:t xml:space="preserve"> с тяжелыми нарушениями речи </w:t>
      </w:r>
      <w:r>
        <w:rPr>
          <w:rFonts w:ascii="Times New Roman" w:hAnsi="Times New Roman"/>
          <w:sz w:val="28"/>
          <w:szCs w:val="28"/>
          <w:lang w:val="kk-KZ"/>
        </w:rPr>
        <w:t>7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kk-KZ"/>
        </w:rPr>
        <w:t>10</w:t>
      </w:r>
      <w:r w:rsidRPr="00B405EE">
        <w:rPr>
          <w:rFonts w:ascii="Times New Roman" w:hAnsi="Times New Roman"/>
          <w:sz w:val="28"/>
          <w:szCs w:val="28"/>
        </w:rPr>
        <w:t xml:space="preserve"> классов уровня основного среднего образования по обновленному содержанию</w:t>
      </w:r>
    </w:p>
    <w:p w:rsidR="00073E85" w:rsidRPr="00B405EE" w:rsidRDefault="00073E85" w:rsidP="000041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3E85" w:rsidRPr="00B405EE" w:rsidRDefault="00073E85" w:rsidP="000041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3E85" w:rsidRPr="00B405EE" w:rsidRDefault="00073E85" w:rsidP="000041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05EE">
        <w:rPr>
          <w:rFonts w:ascii="Times New Roman" w:hAnsi="Times New Roman"/>
          <w:sz w:val="28"/>
          <w:szCs w:val="28"/>
        </w:rPr>
        <w:t>Глава 1. Общие положения</w:t>
      </w:r>
    </w:p>
    <w:p w:rsidR="00F21B1E" w:rsidRPr="00F21B1E" w:rsidRDefault="00F21B1E" w:rsidP="000041FE">
      <w:pPr>
        <w:pStyle w:val="af6"/>
        <w:spacing w:after="0"/>
      </w:pPr>
    </w:p>
    <w:p w:rsidR="00922DAE" w:rsidRPr="00E02427" w:rsidRDefault="00F21B1E" w:rsidP="00922DAE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A845CD">
        <w:rPr>
          <w:rFonts w:ascii="Times New Roman" w:hAnsi="Times New Roman"/>
          <w:sz w:val="28"/>
          <w:szCs w:val="28"/>
          <w:lang w:eastAsia="en-US"/>
        </w:rPr>
        <w:t xml:space="preserve">1. </w:t>
      </w:r>
      <w:bookmarkStart w:id="6" w:name="_Toc251664260"/>
      <w:bookmarkEnd w:id="0"/>
      <w:bookmarkEnd w:id="1"/>
      <w:r w:rsidR="00922DAE" w:rsidRPr="006572D6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Типовая </w:t>
      </w:r>
      <w:r w:rsidR="00922DAE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>учебная программа по учебному предмету «</w:t>
      </w:r>
      <w:r w:rsidR="00922DAE">
        <w:rPr>
          <w:rFonts w:ascii="Times New Roman" w:hAnsi="Times New Roman"/>
          <w:sz w:val="28"/>
          <w:szCs w:val="28"/>
          <w:lang w:val="kk-KZ"/>
        </w:rPr>
        <w:t>Геометрия</w:t>
      </w:r>
      <w:r w:rsidR="00922DAE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>» для о</w:t>
      </w:r>
      <w:r w:rsidR="00922DAE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бучающихся </w:t>
      </w:r>
      <w:r w:rsidR="00922DAE" w:rsidRPr="00C26986">
        <w:rPr>
          <w:rFonts w:ascii="Times New Roman" w:hAnsi="Times New Roman"/>
          <w:sz w:val="28"/>
          <w:szCs w:val="28"/>
          <w:lang w:val="kk-KZ"/>
        </w:rPr>
        <w:t xml:space="preserve">с </w:t>
      </w:r>
      <w:r w:rsidR="00922DAE">
        <w:rPr>
          <w:rFonts w:ascii="Times New Roman" w:hAnsi="Times New Roman"/>
          <w:sz w:val="28"/>
          <w:szCs w:val="28"/>
          <w:lang w:val="kk-KZ"/>
        </w:rPr>
        <w:t>тяжелыми нарушениями речи</w:t>
      </w:r>
      <w:r w:rsidR="00922DAE" w:rsidRPr="00C2698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22DAE">
        <w:rPr>
          <w:rFonts w:ascii="Times New Roman" w:hAnsi="Times New Roman" w:cs="Times New Roman"/>
          <w:color w:val="auto"/>
          <w:sz w:val="28"/>
          <w:szCs w:val="28"/>
          <w:lang w:val="kk-KZ"/>
        </w:rPr>
        <w:t>7</w:t>
      </w:r>
      <w:r w:rsidR="00922DAE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-10 классов уровня основного среднего образования по обновленному содержанию (далее – Программа) </w:t>
      </w:r>
      <w:r w:rsidR="00922DAE" w:rsidRPr="00E02427">
        <w:rPr>
          <w:rFonts w:ascii="Times New Roman" w:hAnsi="Times New Roman" w:cs="Times New Roman"/>
          <w:sz w:val="28"/>
          <w:szCs w:val="28"/>
        </w:rPr>
        <w:t>разработана в соответствии с подпунктом 6) статьи 5 Закона Республики Казахстан от 27 июля 2007 года</w:t>
      </w:r>
      <w:r w:rsidR="00922DAE">
        <w:rPr>
          <w:rFonts w:ascii="Times New Roman" w:hAnsi="Times New Roman" w:cs="Times New Roman"/>
          <w:sz w:val="28"/>
          <w:szCs w:val="28"/>
        </w:rPr>
        <w:t xml:space="preserve"> </w:t>
      </w:r>
      <w:r w:rsidR="00922DAE" w:rsidRPr="00E02427">
        <w:rPr>
          <w:rFonts w:ascii="Times New Roman" w:hAnsi="Times New Roman" w:cs="Times New Roman"/>
          <w:sz w:val="28"/>
          <w:szCs w:val="28"/>
          <w:lang w:val="kk-KZ"/>
        </w:rPr>
        <w:t>«Об образовании».</w:t>
      </w:r>
    </w:p>
    <w:p w:rsidR="0080171A" w:rsidRPr="000856E7" w:rsidRDefault="00BA5950" w:rsidP="000041F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0856E7">
        <w:rPr>
          <w:rFonts w:ascii="Times New Roman" w:hAnsi="Times New Roman"/>
          <w:sz w:val="28"/>
          <w:szCs w:val="28"/>
          <w:lang w:eastAsia="en-US"/>
        </w:rPr>
        <w:t>2.</w:t>
      </w:r>
      <w:r w:rsidR="00F21B1E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FB22BF" w:rsidRPr="000856E7">
        <w:rPr>
          <w:rFonts w:ascii="Times New Roman" w:hAnsi="Times New Roman"/>
          <w:sz w:val="28"/>
          <w:szCs w:val="28"/>
          <w:lang w:eastAsia="en-US"/>
        </w:rPr>
        <w:t>Цель обучения – обеспечение качественного усвоения содержания предмета «</w:t>
      </w:r>
      <w:r w:rsidR="00FB22BF" w:rsidRPr="00A845CD">
        <w:rPr>
          <w:rFonts w:ascii="Times New Roman" w:hAnsi="Times New Roman"/>
          <w:sz w:val="28"/>
          <w:szCs w:val="28"/>
          <w:lang w:eastAsia="en-US"/>
        </w:rPr>
        <w:t>Геометрия</w:t>
      </w:r>
      <w:r w:rsidR="00FB22BF" w:rsidRPr="000856E7">
        <w:rPr>
          <w:rFonts w:ascii="Times New Roman" w:hAnsi="Times New Roman"/>
          <w:sz w:val="28"/>
          <w:szCs w:val="28"/>
          <w:lang w:eastAsia="en-US"/>
        </w:rPr>
        <w:t xml:space="preserve">», формирование функциональной грамотности обучающихся, в том числе в интеграции с </w:t>
      </w:r>
      <w:r w:rsidR="00CA42B0">
        <w:rPr>
          <w:rFonts w:ascii="Times New Roman" w:hAnsi="Times New Roman"/>
          <w:sz w:val="28"/>
          <w:szCs w:val="28"/>
          <w:lang w:val="kk-KZ" w:eastAsia="en-US"/>
        </w:rPr>
        <w:t>учебными</w:t>
      </w:r>
      <w:r w:rsidR="00FB22BF" w:rsidRPr="000856E7">
        <w:rPr>
          <w:rFonts w:ascii="Times New Roman" w:hAnsi="Times New Roman"/>
          <w:sz w:val="28"/>
          <w:szCs w:val="28"/>
          <w:lang w:eastAsia="en-US"/>
        </w:rPr>
        <w:t xml:space="preserve"> предметами, развитие </w:t>
      </w:r>
      <w:r w:rsidRPr="000856E7">
        <w:rPr>
          <w:rFonts w:ascii="Times New Roman" w:hAnsi="Times New Roman"/>
          <w:sz w:val="28"/>
          <w:szCs w:val="28"/>
          <w:lang w:eastAsia="en-US"/>
        </w:rPr>
        <w:t xml:space="preserve">личности обучающихся </w:t>
      </w:r>
      <w:r w:rsidR="00FB22BF" w:rsidRPr="000856E7">
        <w:rPr>
          <w:rFonts w:ascii="Times New Roman" w:hAnsi="Times New Roman"/>
          <w:sz w:val="28"/>
          <w:szCs w:val="28"/>
          <w:lang w:eastAsia="en-US"/>
        </w:rPr>
        <w:t>на основе общечеловеческих ценностей и лучших традиций национальной культуры.</w:t>
      </w:r>
    </w:p>
    <w:p w:rsidR="00330EA0" w:rsidRPr="00A845CD" w:rsidRDefault="00330EA0" w:rsidP="000041F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0856E7">
        <w:rPr>
          <w:rFonts w:ascii="Times New Roman" w:hAnsi="Times New Roman"/>
          <w:sz w:val="28"/>
          <w:szCs w:val="28"/>
          <w:lang w:eastAsia="en-US"/>
        </w:rPr>
        <w:t>3. Задачи</w:t>
      </w:r>
      <w:r w:rsidR="00AF1F09">
        <w:rPr>
          <w:rFonts w:ascii="Times New Roman" w:hAnsi="Times New Roman"/>
          <w:sz w:val="28"/>
          <w:szCs w:val="28"/>
          <w:lang w:eastAsia="en-US"/>
        </w:rPr>
        <w:t>:</w:t>
      </w:r>
    </w:p>
    <w:p w:rsidR="00330EA0" w:rsidRPr="000856E7" w:rsidRDefault="00A845CD" w:rsidP="000041F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1) </w:t>
      </w:r>
      <w:r w:rsidR="00330EA0" w:rsidRPr="000856E7">
        <w:rPr>
          <w:rFonts w:ascii="Times New Roman" w:hAnsi="Times New Roman"/>
          <w:sz w:val="28"/>
          <w:szCs w:val="28"/>
          <w:lang w:eastAsia="en-US"/>
        </w:rPr>
        <w:t xml:space="preserve">способствовать формированию и развитию математических знаний, умений и навыков по </w:t>
      </w:r>
      <w:r w:rsidR="005C28E2">
        <w:rPr>
          <w:rFonts w:ascii="Times New Roman" w:hAnsi="Times New Roman"/>
          <w:sz w:val="28"/>
          <w:szCs w:val="28"/>
          <w:lang w:val="kk-KZ" w:eastAsia="en-US"/>
        </w:rPr>
        <w:t>под</w:t>
      </w:r>
      <w:r w:rsidR="00330EA0" w:rsidRPr="000856E7">
        <w:rPr>
          <w:rFonts w:ascii="Times New Roman" w:hAnsi="Times New Roman"/>
          <w:sz w:val="28"/>
          <w:szCs w:val="28"/>
          <w:lang w:eastAsia="en-US"/>
        </w:rPr>
        <w:t xml:space="preserve">разделам </w:t>
      </w:r>
      <w:r w:rsidR="00DA2AB2">
        <w:rPr>
          <w:rFonts w:ascii="Times New Roman" w:hAnsi="Times New Roman"/>
          <w:sz w:val="28"/>
          <w:szCs w:val="28"/>
          <w:lang w:val="kk-KZ" w:eastAsia="en-US"/>
        </w:rPr>
        <w:t>П</w:t>
      </w:r>
      <w:r w:rsidR="00330EA0" w:rsidRPr="000856E7">
        <w:rPr>
          <w:rFonts w:ascii="Times New Roman" w:hAnsi="Times New Roman"/>
          <w:sz w:val="28"/>
          <w:szCs w:val="28"/>
          <w:lang w:eastAsia="en-US"/>
        </w:rPr>
        <w:t>рограммы: «</w:t>
      </w:r>
      <w:r w:rsidR="00330EA0" w:rsidRPr="00A845CD">
        <w:rPr>
          <w:rFonts w:ascii="Times New Roman" w:hAnsi="Times New Roman"/>
          <w:sz w:val="28"/>
          <w:szCs w:val="28"/>
          <w:lang w:eastAsia="en-US"/>
        </w:rPr>
        <w:t>Понятие о геометрических фигурах</w:t>
      </w:r>
      <w:r w:rsidR="00330EA0" w:rsidRPr="000856E7">
        <w:rPr>
          <w:rFonts w:ascii="Times New Roman" w:hAnsi="Times New Roman"/>
          <w:sz w:val="28"/>
          <w:szCs w:val="28"/>
          <w:lang w:eastAsia="en-US"/>
        </w:rPr>
        <w:t>», «</w:t>
      </w:r>
      <w:r w:rsidR="00330EA0" w:rsidRPr="00A845CD">
        <w:rPr>
          <w:rFonts w:ascii="Times New Roman" w:hAnsi="Times New Roman"/>
          <w:sz w:val="28"/>
          <w:szCs w:val="28"/>
          <w:lang w:eastAsia="en-US"/>
        </w:rPr>
        <w:t>Взаимное расположение геометрических фигур</w:t>
      </w:r>
      <w:r w:rsidR="00330EA0" w:rsidRPr="000856E7">
        <w:rPr>
          <w:rFonts w:ascii="Times New Roman" w:hAnsi="Times New Roman"/>
          <w:sz w:val="28"/>
          <w:szCs w:val="28"/>
          <w:lang w:eastAsia="en-US"/>
        </w:rPr>
        <w:t>»</w:t>
      </w:r>
      <w:r w:rsidR="00330EA0" w:rsidRPr="00A845CD">
        <w:rPr>
          <w:rFonts w:ascii="Times New Roman" w:hAnsi="Times New Roman"/>
          <w:sz w:val="28"/>
          <w:szCs w:val="28"/>
          <w:lang w:eastAsia="en-US"/>
        </w:rPr>
        <w:t>,</w:t>
      </w:r>
      <w:r w:rsidR="00330EA0" w:rsidRPr="000856E7">
        <w:rPr>
          <w:rFonts w:ascii="Times New Roman" w:hAnsi="Times New Roman"/>
          <w:sz w:val="28"/>
          <w:szCs w:val="28"/>
          <w:lang w:eastAsia="en-US"/>
        </w:rPr>
        <w:t xml:space="preserve"> «</w:t>
      </w:r>
      <w:r w:rsidR="00330EA0" w:rsidRPr="00A845CD">
        <w:rPr>
          <w:rFonts w:ascii="Times New Roman" w:hAnsi="Times New Roman"/>
          <w:sz w:val="28"/>
          <w:szCs w:val="28"/>
          <w:lang w:eastAsia="en-US"/>
        </w:rPr>
        <w:t>Метрические соотношения</w:t>
      </w:r>
      <w:r w:rsidR="00330EA0" w:rsidRPr="000856E7">
        <w:rPr>
          <w:rFonts w:ascii="Times New Roman" w:hAnsi="Times New Roman"/>
          <w:sz w:val="28"/>
          <w:szCs w:val="28"/>
          <w:lang w:eastAsia="en-US"/>
        </w:rPr>
        <w:t>», «</w:t>
      </w:r>
      <w:r w:rsidR="00330EA0" w:rsidRPr="00A845CD">
        <w:rPr>
          <w:rFonts w:ascii="Times New Roman" w:hAnsi="Times New Roman"/>
          <w:sz w:val="28"/>
          <w:szCs w:val="28"/>
          <w:lang w:eastAsia="en-US"/>
        </w:rPr>
        <w:t>Векторы и преобразования»;</w:t>
      </w:r>
    </w:p>
    <w:p w:rsidR="00330EA0" w:rsidRDefault="00A845CD" w:rsidP="000041F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2) </w:t>
      </w:r>
      <w:r w:rsidR="00330EA0" w:rsidRPr="000856E7">
        <w:rPr>
          <w:rFonts w:ascii="Times New Roman" w:hAnsi="Times New Roman"/>
          <w:sz w:val="28"/>
          <w:szCs w:val="28"/>
          <w:lang w:eastAsia="en-US"/>
        </w:rPr>
        <w:t>содействовать применению математического языка и основных математических законов, количественных отношений и пространственных форм для решения задач в различных контекстах;</w:t>
      </w:r>
    </w:p>
    <w:p w:rsidR="00330EA0" w:rsidRDefault="00A845CD" w:rsidP="000041F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3) </w:t>
      </w:r>
      <w:r w:rsidR="00330EA0" w:rsidRPr="00A845CD">
        <w:rPr>
          <w:rFonts w:ascii="Times New Roman" w:hAnsi="Times New Roman"/>
          <w:sz w:val="28"/>
          <w:szCs w:val="28"/>
          <w:lang w:eastAsia="en-US"/>
        </w:rPr>
        <w:t xml:space="preserve">направлять </w:t>
      </w:r>
      <w:r w:rsidR="00330EA0" w:rsidRPr="000856E7">
        <w:rPr>
          <w:rFonts w:ascii="Times New Roman" w:hAnsi="Times New Roman"/>
          <w:sz w:val="28"/>
          <w:szCs w:val="28"/>
          <w:lang w:eastAsia="en-US"/>
        </w:rPr>
        <w:t xml:space="preserve">знания обучающихся на создание математических моделей с целью решения задач, интерпретировать математические модели, которые описывают реальные процессы; </w:t>
      </w:r>
    </w:p>
    <w:p w:rsidR="00330EA0" w:rsidRPr="00C12FDA" w:rsidRDefault="00A845CD" w:rsidP="000041F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4) </w:t>
      </w:r>
      <w:r w:rsidR="00330EA0" w:rsidRPr="000856E7">
        <w:rPr>
          <w:rFonts w:ascii="Times New Roman" w:hAnsi="Times New Roman"/>
          <w:sz w:val="28"/>
          <w:szCs w:val="28"/>
          <w:lang w:eastAsia="en-US"/>
        </w:rPr>
        <w:t xml:space="preserve">формировать элементарные навыки применения математических методов для исследования и решения задач </w:t>
      </w:r>
      <w:r w:rsidR="00330EA0" w:rsidRPr="00A845CD">
        <w:rPr>
          <w:rFonts w:ascii="Times New Roman" w:hAnsi="Times New Roman"/>
          <w:sz w:val="28"/>
          <w:szCs w:val="28"/>
          <w:lang w:eastAsia="en-US"/>
        </w:rPr>
        <w:t>по</w:t>
      </w:r>
      <w:r w:rsidR="00330EA0" w:rsidRPr="000856E7">
        <w:rPr>
          <w:rFonts w:ascii="Times New Roman" w:hAnsi="Times New Roman"/>
          <w:sz w:val="28"/>
          <w:szCs w:val="28"/>
          <w:lang w:eastAsia="en-US"/>
        </w:rPr>
        <w:t xml:space="preserve"> физике, химии, биологии и </w:t>
      </w:r>
      <w:r w:rsidR="00330EA0" w:rsidRPr="00A845CD">
        <w:rPr>
          <w:rFonts w:ascii="Times New Roman" w:hAnsi="Times New Roman"/>
          <w:sz w:val="28"/>
          <w:szCs w:val="28"/>
          <w:lang w:eastAsia="en-US"/>
        </w:rPr>
        <w:t xml:space="preserve">в </w:t>
      </w:r>
      <w:r w:rsidR="00330EA0" w:rsidRPr="000856E7">
        <w:rPr>
          <w:rFonts w:ascii="Times New Roman" w:hAnsi="Times New Roman"/>
          <w:sz w:val="28"/>
          <w:szCs w:val="28"/>
          <w:lang w:eastAsia="en-US"/>
        </w:rPr>
        <w:t xml:space="preserve">теоретических областях и практической деятельности, навыки, необходимые для самостоятельного </w:t>
      </w:r>
      <w:r w:rsidR="00330EA0" w:rsidRPr="00A845CD">
        <w:rPr>
          <w:rFonts w:ascii="Times New Roman" w:hAnsi="Times New Roman"/>
          <w:sz w:val="28"/>
          <w:szCs w:val="28"/>
          <w:lang w:eastAsia="en-US"/>
        </w:rPr>
        <w:t xml:space="preserve">изучения </w:t>
      </w:r>
      <w:r w:rsidR="00330EA0" w:rsidRPr="000856E7">
        <w:rPr>
          <w:rFonts w:ascii="Times New Roman" w:hAnsi="Times New Roman"/>
          <w:sz w:val="28"/>
          <w:szCs w:val="28"/>
          <w:lang w:eastAsia="en-US"/>
        </w:rPr>
        <w:t xml:space="preserve">и продолжения образования в будущей </w:t>
      </w:r>
      <w:r w:rsidR="00330EA0" w:rsidRPr="000856E7">
        <w:rPr>
          <w:rFonts w:ascii="Times New Roman" w:hAnsi="Times New Roman"/>
          <w:sz w:val="28"/>
          <w:szCs w:val="28"/>
          <w:lang w:eastAsia="en-US"/>
        </w:rPr>
        <w:lastRenderedPageBreak/>
        <w:t>выбранной профессии;</w:t>
      </w:r>
      <w:r w:rsidR="00C12FDA">
        <w:rPr>
          <w:rFonts w:ascii="Times New Roman" w:hAnsi="Times New Roman"/>
          <w:sz w:val="28"/>
          <w:szCs w:val="28"/>
          <w:lang w:val="kk-KZ" w:eastAsia="en-US"/>
        </w:rPr>
        <w:t xml:space="preserve"> </w:t>
      </w:r>
    </w:p>
    <w:p w:rsidR="00330EA0" w:rsidRDefault="00A845CD" w:rsidP="000041F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5) </w:t>
      </w:r>
      <w:r w:rsidR="00330EA0" w:rsidRPr="000856E7">
        <w:rPr>
          <w:rFonts w:ascii="Times New Roman" w:hAnsi="Times New Roman"/>
          <w:sz w:val="28"/>
          <w:szCs w:val="28"/>
          <w:lang w:eastAsia="en-US"/>
        </w:rPr>
        <w:t xml:space="preserve">развивать логическое и критическое мышление, творческие способности для подбора подходящих математических методов при решении </w:t>
      </w:r>
      <w:r w:rsidR="00330EA0" w:rsidRPr="00A845CD">
        <w:rPr>
          <w:rFonts w:ascii="Times New Roman" w:hAnsi="Times New Roman"/>
          <w:sz w:val="28"/>
          <w:szCs w:val="28"/>
          <w:lang w:eastAsia="en-US"/>
        </w:rPr>
        <w:t xml:space="preserve">практических </w:t>
      </w:r>
      <w:r w:rsidR="00330EA0" w:rsidRPr="000856E7">
        <w:rPr>
          <w:rFonts w:ascii="Times New Roman" w:hAnsi="Times New Roman"/>
          <w:sz w:val="28"/>
          <w:szCs w:val="28"/>
          <w:lang w:eastAsia="en-US"/>
        </w:rPr>
        <w:t>задач, оценки полученных результатов</w:t>
      </w:r>
      <w:r w:rsidR="00330EA0" w:rsidRPr="00A845CD">
        <w:rPr>
          <w:rFonts w:ascii="Times New Roman" w:hAnsi="Times New Roman"/>
          <w:sz w:val="28"/>
          <w:szCs w:val="28"/>
          <w:lang w:eastAsia="en-US"/>
        </w:rPr>
        <w:t xml:space="preserve"> и</w:t>
      </w:r>
      <w:r w:rsidR="000F0BE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330EA0" w:rsidRPr="00A845CD">
        <w:rPr>
          <w:rFonts w:ascii="Times New Roman" w:hAnsi="Times New Roman"/>
          <w:sz w:val="28"/>
          <w:szCs w:val="28"/>
          <w:lang w:eastAsia="en-US"/>
        </w:rPr>
        <w:t xml:space="preserve">установления </w:t>
      </w:r>
      <w:r w:rsidR="00330EA0" w:rsidRPr="000856E7">
        <w:rPr>
          <w:rFonts w:ascii="Times New Roman" w:hAnsi="Times New Roman"/>
          <w:sz w:val="28"/>
          <w:szCs w:val="28"/>
          <w:lang w:eastAsia="en-US"/>
        </w:rPr>
        <w:t>их достоверности;</w:t>
      </w:r>
    </w:p>
    <w:p w:rsidR="000856E7" w:rsidRDefault="00A845CD" w:rsidP="000041F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6) </w:t>
      </w:r>
      <w:r w:rsidR="00330EA0" w:rsidRPr="000856E7">
        <w:rPr>
          <w:rFonts w:ascii="Times New Roman" w:hAnsi="Times New Roman"/>
          <w:sz w:val="28"/>
          <w:szCs w:val="28"/>
          <w:lang w:eastAsia="en-US"/>
        </w:rPr>
        <w:t>развивать коммуникативные навыки, в том числе способность передавать информацию точно и грамотно, использовать информацию из различных источников, включая публикации и электронные средства;</w:t>
      </w:r>
    </w:p>
    <w:p w:rsidR="000856E7" w:rsidRPr="000856E7" w:rsidRDefault="00A845CD" w:rsidP="000041F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7) </w:t>
      </w:r>
      <w:r w:rsidR="00330EA0" w:rsidRPr="000856E7">
        <w:rPr>
          <w:rFonts w:ascii="Times New Roman" w:hAnsi="Times New Roman"/>
          <w:sz w:val="28"/>
          <w:szCs w:val="28"/>
          <w:lang w:eastAsia="en-US"/>
        </w:rPr>
        <w:t>развивать личностные качества, такие, как независимость, ответственность, инициативность, настойчивость, терпение и толерантность, необходимые как для самостоятельной работы, так и для работы в команде</w:t>
      </w:r>
      <w:r w:rsidR="00330EA0" w:rsidRPr="00A845CD">
        <w:rPr>
          <w:rFonts w:ascii="Times New Roman" w:hAnsi="Times New Roman"/>
          <w:sz w:val="28"/>
          <w:szCs w:val="28"/>
          <w:lang w:eastAsia="en-US"/>
        </w:rPr>
        <w:t>;</w:t>
      </w:r>
    </w:p>
    <w:p w:rsidR="000856E7" w:rsidRDefault="00A845CD" w:rsidP="000041F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8) </w:t>
      </w:r>
      <w:r w:rsidR="00330EA0" w:rsidRPr="000856E7">
        <w:rPr>
          <w:rFonts w:ascii="Times New Roman" w:hAnsi="Times New Roman"/>
          <w:sz w:val="28"/>
          <w:szCs w:val="28"/>
          <w:lang w:eastAsia="en-US"/>
        </w:rPr>
        <w:t>знакомить с историей развития математики, с историей возникновения математических понятий;</w:t>
      </w:r>
    </w:p>
    <w:p w:rsidR="000856E7" w:rsidRDefault="00A845CD" w:rsidP="000041F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9) </w:t>
      </w:r>
      <w:r w:rsidR="00330EA0" w:rsidRPr="000856E7">
        <w:rPr>
          <w:rFonts w:ascii="Times New Roman" w:hAnsi="Times New Roman"/>
          <w:sz w:val="28"/>
          <w:szCs w:val="28"/>
          <w:lang w:eastAsia="en-US"/>
        </w:rPr>
        <w:t xml:space="preserve">развивать навыки использования информационно-коммуникационных технологий в процессе обучения </w:t>
      </w:r>
      <w:r w:rsidR="00330EA0" w:rsidRPr="00A845CD">
        <w:rPr>
          <w:rFonts w:ascii="Times New Roman" w:hAnsi="Times New Roman"/>
          <w:sz w:val="28"/>
          <w:szCs w:val="28"/>
          <w:lang w:eastAsia="en-US"/>
        </w:rPr>
        <w:t>геометрии;</w:t>
      </w:r>
    </w:p>
    <w:p w:rsidR="00330EA0" w:rsidRDefault="00A845CD" w:rsidP="000041F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10) </w:t>
      </w:r>
      <w:r w:rsidR="00330EA0" w:rsidRPr="00A845CD">
        <w:rPr>
          <w:rFonts w:ascii="Times New Roman" w:hAnsi="Times New Roman"/>
          <w:sz w:val="28"/>
          <w:szCs w:val="28"/>
          <w:lang w:eastAsia="en-US"/>
        </w:rPr>
        <w:t xml:space="preserve">обеспечить </w:t>
      </w:r>
      <w:r w:rsidR="00330EA0" w:rsidRPr="000856E7">
        <w:rPr>
          <w:rFonts w:ascii="Times New Roman" w:hAnsi="Times New Roman"/>
          <w:sz w:val="28"/>
          <w:szCs w:val="28"/>
          <w:lang w:eastAsia="en-US"/>
        </w:rPr>
        <w:t>понимание значимости математ</w:t>
      </w:r>
      <w:r w:rsidR="00A65345">
        <w:rPr>
          <w:rFonts w:ascii="Times New Roman" w:hAnsi="Times New Roman"/>
          <w:sz w:val="28"/>
          <w:szCs w:val="28"/>
          <w:lang w:eastAsia="en-US"/>
        </w:rPr>
        <w:t>ики для общественного прогресса</w:t>
      </w:r>
      <w:r w:rsidR="00A65345">
        <w:rPr>
          <w:rFonts w:ascii="Times New Roman" w:hAnsi="Times New Roman"/>
          <w:sz w:val="28"/>
          <w:szCs w:val="28"/>
          <w:lang w:val="kk-KZ" w:eastAsia="en-US"/>
        </w:rPr>
        <w:t>;</w:t>
      </w:r>
    </w:p>
    <w:bookmarkEnd w:id="6"/>
    <w:p w:rsidR="00A65345" w:rsidRPr="001754EE" w:rsidRDefault="00A65345" w:rsidP="00A653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54EE">
        <w:rPr>
          <w:rFonts w:ascii="Times New Roman" w:hAnsi="Times New Roman"/>
          <w:sz w:val="28"/>
          <w:szCs w:val="28"/>
        </w:rPr>
        <w:t>11) обеспечивать решение задач коррекционной поддержки.</w:t>
      </w:r>
    </w:p>
    <w:p w:rsidR="00A65345" w:rsidRPr="001754EE" w:rsidRDefault="00A65345" w:rsidP="00A653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54EE">
        <w:rPr>
          <w:rFonts w:ascii="Times New Roman" w:hAnsi="Times New Roman"/>
          <w:sz w:val="28"/>
          <w:szCs w:val="28"/>
        </w:rPr>
        <w:t xml:space="preserve">4. </w:t>
      </w:r>
      <w:r w:rsidR="00922DAE">
        <w:rPr>
          <w:rFonts w:ascii="Times New Roman" w:hAnsi="Times New Roman"/>
          <w:sz w:val="28"/>
          <w:szCs w:val="28"/>
          <w:lang w:val="kk-KZ"/>
        </w:rPr>
        <w:t>Программа</w:t>
      </w:r>
      <w:r w:rsidRPr="001754EE">
        <w:rPr>
          <w:rFonts w:ascii="Times New Roman" w:hAnsi="Times New Roman"/>
          <w:sz w:val="28"/>
          <w:szCs w:val="28"/>
        </w:rPr>
        <w:t xml:space="preserve"> имеет специфику, которая направлена на обеспечение систематической работы по развитию различных сторон речевой деятельности и решение задач коррекционной поддержки:</w:t>
      </w:r>
    </w:p>
    <w:p w:rsidR="00A65345" w:rsidRPr="001754EE" w:rsidRDefault="00A65345" w:rsidP="00A653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54EE">
        <w:rPr>
          <w:rFonts w:ascii="Times New Roman" w:hAnsi="Times New Roman"/>
          <w:sz w:val="28"/>
          <w:szCs w:val="28"/>
        </w:rPr>
        <w:t xml:space="preserve">1) формирование и расширение словарного запаса на материале математической терминологии; </w:t>
      </w:r>
    </w:p>
    <w:p w:rsidR="00A65345" w:rsidRPr="001754EE" w:rsidRDefault="00A65345" w:rsidP="00A653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54EE">
        <w:rPr>
          <w:rFonts w:ascii="Times New Roman" w:hAnsi="Times New Roman"/>
          <w:sz w:val="28"/>
          <w:szCs w:val="28"/>
        </w:rPr>
        <w:t>2) развитие свободного речевого высказывания и способности к осознанному и правильному употреблению вне урока слов-терминов и выражений, необходимых для полноценной социализации;</w:t>
      </w:r>
    </w:p>
    <w:p w:rsidR="00A65345" w:rsidRPr="001754EE" w:rsidRDefault="00A65345" w:rsidP="00A653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54EE">
        <w:rPr>
          <w:rFonts w:ascii="Times New Roman" w:hAnsi="Times New Roman"/>
          <w:sz w:val="28"/>
          <w:szCs w:val="28"/>
        </w:rPr>
        <w:t>3) создание условий, побуждающих к самоконтролю в речи, самооценке, речевому саморазвитию обучающихся;</w:t>
      </w:r>
    </w:p>
    <w:p w:rsidR="00A65345" w:rsidRPr="001754EE" w:rsidRDefault="00A65345" w:rsidP="00A653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54EE">
        <w:rPr>
          <w:rFonts w:ascii="Times New Roman" w:hAnsi="Times New Roman"/>
          <w:sz w:val="28"/>
          <w:szCs w:val="28"/>
        </w:rPr>
        <w:t>4) структурирование мыслительных операций, необходимых для понимания прямого смысла, контекста и подтекста;</w:t>
      </w:r>
    </w:p>
    <w:p w:rsidR="00A65345" w:rsidRPr="001754EE" w:rsidRDefault="00A65345" w:rsidP="00A653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54EE">
        <w:rPr>
          <w:rFonts w:ascii="Times New Roman" w:hAnsi="Times New Roman"/>
          <w:sz w:val="28"/>
          <w:szCs w:val="28"/>
        </w:rPr>
        <w:t>5) формирование и развитие способности к применению опорных сигналов, алгоритмов, инструкций и правил с оречевлением собственных действий.</w:t>
      </w:r>
    </w:p>
    <w:p w:rsidR="00A65345" w:rsidRPr="001754EE" w:rsidRDefault="00A65345" w:rsidP="00A653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65345" w:rsidRPr="001754EE" w:rsidRDefault="00A65345" w:rsidP="00A653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5345" w:rsidRPr="001754EE" w:rsidRDefault="00A65345" w:rsidP="00A653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754EE">
        <w:rPr>
          <w:rFonts w:ascii="Times New Roman" w:hAnsi="Times New Roman"/>
          <w:sz w:val="28"/>
          <w:szCs w:val="28"/>
        </w:rPr>
        <w:t>Глава 2. Педагогические подходы к организации учебного процесса</w:t>
      </w:r>
    </w:p>
    <w:p w:rsidR="00A65345" w:rsidRPr="001754EE" w:rsidRDefault="00A65345" w:rsidP="00A653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65345" w:rsidRPr="001754EE" w:rsidRDefault="00A65345" w:rsidP="00BC1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54EE">
        <w:rPr>
          <w:rFonts w:ascii="Times New Roman" w:hAnsi="Times New Roman"/>
          <w:sz w:val="28"/>
          <w:szCs w:val="28"/>
        </w:rPr>
        <w:t xml:space="preserve">5. Основное место в коррекционно-речевой работе отводится развитию терминологического словаря с одновременным усвоением базисных основ </w:t>
      </w:r>
      <w:r w:rsidRPr="001754EE">
        <w:rPr>
          <w:rFonts w:ascii="Times New Roman" w:hAnsi="Times New Roman"/>
          <w:sz w:val="28"/>
          <w:szCs w:val="28"/>
          <w:lang w:val="kk-KZ"/>
        </w:rPr>
        <w:t>предмета</w:t>
      </w:r>
      <w:r w:rsidRPr="001754EE">
        <w:rPr>
          <w:rFonts w:ascii="Times New Roman" w:hAnsi="Times New Roman"/>
          <w:sz w:val="28"/>
          <w:szCs w:val="28"/>
        </w:rPr>
        <w:t xml:space="preserve"> через вовлечение </w:t>
      </w:r>
      <w:r w:rsidRPr="001754EE">
        <w:rPr>
          <w:rFonts w:ascii="Times New Roman" w:hAnsi="Times New Roman"/>
          <w:sz w:val="28"/>
          <w:szCs w:val="28"/>
          <w:lang w:val="kk-KZ"/>
        </w:rPr>
        <w:t>об</w:t>
      </w:r>
      <w:r w:rsidRPr="001754EE">
        <w:rPr>
          <w:rFonts w:ascii="Times New Roman" w:hAnsi="Times New Roman"/>
          <w:sz w:val="28"/>
          <w:szCs w:val="28"/>
        </w:rPr>
        <w:t>уча</w:t>
      </w:r>
      <w:r w:rsidRPr="001754EE">
        <w:rPr>
          <w:rFonts w:ascii="Times New Roman" w:hAnsi="Times New Roman"/>
          <w:sz w:val="28"/>
          <w:szCs w:val="28"/>
          <w:lang w:val="kk-KZ"/>
        </w:rPr>
        <w:t>ю</w:t>
      </w:r>
      <w:r w:rsidRPr="001754EE">
        <w:rPr>
          <w:rFonts w:ascii="Times New Roman" w:hAnsi="Times New Roman"/>
          <w:sz w:val="28"/>
          <w:szCs w:val="28"/>
        </w:rPr>
        <w:t xml:space="preserve">щихся в математическую деятельность, направленную на обеспечение понимания ими математического материала и развития интеллектуальных функций. Для лучшего усвоения предметного терминологического минимума на уроках используются зрительные опоры </w:t>
      </w:r>
      <w:r w:rsidRPr="001754EE">
        <w:rPr>
          <w:rFonts w:ascii="Times New Roman" w:hAnsi="Times New Roman"/>
          <w:sz w:val="28"/>
          <w:szCs w:val="28"/>
        </w:rPr>
        <w:lastRenderedPageBreak/>
        <w:t>(таблиц, схем, карточек для фронтальной и индивидуальной работы), где все специальные слова даются крупно, четко, с обозначением ударения, а при сложной структуре – с разбивкой на слоги.</w:t>
      </w:r>
    </w:p>
    <w:p w:rsidR="00A65345" w:rsidRPr="001754EE" w:rsidRDefault="00A65345" w:rsidP="00BC1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54EE">
        <w:rPr>
          <w:rFonts w:ascii="Times New Roman" w:hAnsi="Times New Roman"/>
          <w:sz w:val="28"/>
          <w:szCs w:val="28"/>
        </w:rPr>
        <w:t>6. Работу над новыми терминами целесообразно проводить</w:t>
      </w:r>
      <w:r w:rsidRPr="001754EE">
        <w:rPr>
          <w:rFonts w:ascii="Times New Roman" w:hAnsi="Times New Roman"/>
          <w:sz w:val="28"/>
          <w:szCs w:val="28"/>
          <w:lang w:val="kk-KZ"/>
        </w:rPr>
        <w:t xml:space="preserve"> по определенному алгоритму</w:t>
      </w:r>
      <w:r w:rsidRPr="001754EE">
        <w:rPr>
          <w:rFonts w:ascii="Times New Roman" w:hAnsi="Times New Roman"/>
          <w:sz w:val="28"/>
          <w:szCs w:val="28"/>
        </w:rPr>
        <w:t xml:space="preserve">: </w:t>
      </w:r>
    </w:p>
    <w:p w:rsidR="00A65345" w:rsidRPr="001754EE" w:rsidRDefault="00A65345" w:rsidP="00BC1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54EE">
        <w:rPr>
          <w:rFonts w:ascii="Times New Roman" w:hAnsi="Times New Roman"/>
          <w:sz w:val="28"/>
          <w:szCs w:val="28"/>
        </w:rPr>
        <w:t>1) объяснение смысла</w:t>
      </w:r>
      <w:r w:rsidRPr="001754EE">
        <w:rPr>
          <w:rFonts w:ascii="Times New Roman" w:hAnsi="Times New Roman"/>
          <w:sz w:val="28"/>
          <w:szCs w:val="28"/>
          <w:lang w:val="kk-KZ"/>
        </w:rPr>
        <w:t xml:space="preserve"> слова/термина</w:t>
      </w:r>
      <w:r w:rsidRPr="001754EE">
        <w:rPr>
          <w:rFonts w:ascii="Times New Roman" w:hAnsi="Times New Roman"/>
          <w:sz w:val="28"/>
          <w:szCs w:val="28"/>
        </w:rPr>
        <w:t>;</w:t>
      </w:r>
    </w:p>
    <w:p w:rsidR="00A65345" w:rsidRPr="001754EE" w:rsidRDefault="00A65345" w:rsidP="00BC1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54EE">
        <w:rPr>
          <w:rFonts w:ascii="Times New Roman" w:hAnsi="Times New Roman"/>
          <w:sz w:val="28"/>
          <w:szCs w:val="28"/>
        </w:rPr>
        <w:t>2) упражнение в правильном проговаривании;</w:t>
      </w:r>
    </w:p>
    <w:p w:rsidR="00A65345" w:rsidRPr="001754EE" w:rsidRDefault="00A65345" w:rsidP="00BC1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54EE">
        <w:rPr>
          <w:rFonts w:ascii="Times New Roman" w:hAnsi="Times New Roman"/>
          <w:sz w:val="28"/>
          <w:szCs w:val="28"/>
        </w:rPr>
        <w:t>3) подборка словесных эквивалентов (синонимов);</w:t>
      </w:r>
    </w:p>
    <w:p w:rsidR="00A65345" w:rsidRPr="001754EE" w:rsidRDefault="00A65345" w:rsidP="00BC1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54EE">
        <w:rPr>
          <w:rFonts w:ascii="Times New Roman" w:hAnsi="Times New Roman"/>
          <w:sz w:val="28"/>
          <w:szCs w:val="28"/>
        </w:rPr>
        <w:t>4) работа с формами слова: склонение, спряжение;</w:t>
      </w:r>
    </w:p>
    <w:p w:rsidR="00A65345" w:rsidRPr="001754EE" w:rsidRDefault="00A65345" w:rsidP="00BC1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54EE">
        <w:rPr>
          <w:rFonts w:ascii="Times New Roman" w:hAnsi="Times New Roman"/>
          <w:sz w:val="28"/>
          <w:szCs w:val="28"/>
        </w:rPr>
        <w:t>5) работа над многозначностью с использованием мнемотехнических приемов, включающих фразеологизмы, поговорки, аналоги.</w:t>
      </w:r>
    </w:p>
    <w:p w:rsidR="00A65345" w:rsidRPr="001754EE" w:rsidRDefault="00A65345" w:rsidP="00BC13AF">
      <w:pPr>
        <w:pStyle w:val="af6"/>
        <w:spacing w:after="0"/>
        <w:rPr>
          <w:shd w:val="clear" w:color="auto" w:fill="FFFFFF"/>
          <w:lang w:val="kk-KZ"/>
        </w:rPr>
      </w:pPr>
      <w:r w:rsidRPr="001754EE">
        <w:rPr>
          <w:shd w:val="clear" w:color="auto" w:fill="FFFFFF"/>
        </w:rPr>
        <w:t xml:space="preserve">7. При обучении обучающихся </w:t>
      </w:r>
      <w:r w:rsidR="00CA42B0">
        <w:t xml:space="preserve">с </w:t>
      </w:r>
      <w:r w:rsidR="00CA42B0">
        <w:rPr>
          <w:lang w:val="kk-KZ"/>
        </w:rPr>
        <w:t>тяжелыми нарушениями речи</w:t>
      </w:r>
      <w:r w:rsidR="00CA42B0" w:rsidRPr="001754EE">
        <w:t xml:space="preserve"> </w:t>
      </w:r>
      <w:r w:rsidRPr="001754EE">
        <w:rPr>
          <w:shd w:val="clear" w:color="auto" w:fill="FFFFFF"/>
        </w:rPr>
        <w:t>необходимо учитывать неполноценность лексической стороны речи, слабое владение учебно-терминологической лексикой</w:t>
      </w:r>
      <w:r w:rsidRPr="001754EE">
        <w:rPr>
          <w:shd w:val="clear" w:color="auto" w:fill="FFFFFF"/>
          <w:lang w:val="kk-KZ"/>
        </w:rPr>
        <w:t xml:space="preserve">, </w:t>
      </w:r>
      <w:r w:rsidRPr="001754EE">
        <w:rPr>
          <w:shd w:val="clear" w:color="auto" w:fill="FFFFFF"/>
        </w:rPr>
        <w:t>формальное представление о понятиях, обозначаемых соответствующим термином.</w:t>
      </w:r>
      <w:r w:rsidRPr="001754EE">
        <w:rPr>
          <w:shd w:val="clear" w:color="auto" w:fill="FFFFFF"/>
          <w:lang w:val="kk-KZ"/>
        </w:rPr>
        <w:t xml:space="preserve"> </w:t>
      </w:r>
    </w:p>
    <w:p w:rsidR="00A65345" w:rsidRPr="001754EE" w:rsidRDefault="00A65345" w:rsidP="00BC13AF">
      <w:pPr>
        <w:pStyle w:val="af6"/>
        <w:spacing w:after="0"/>
      </w:pPr>
      <w:r w:rsidRPr="001754EE">
        <w:rPr>
          <w:shd w:val="clear" w:color="auto" w:fill="FFFFFF"/>
        </w:rPr>
        <w:t xml:space="preserve">8. При изучении данного учебного предмета обучающимися </w:t>
      </w:r>
      <w:r w:rsidR="00CA42B0">
        <w:t xml:space="preserve">с </w:t>
      </w:r>
      <w:r w:rsidR="00CA42B0">
        <w:rPr>
          <w:lang w:val="kk-KZ"/>
        </w:rPr>
        <w:t>тяжелыми нарушениями речи</w:t>
      </w:r>
      <w:r w:rsidR="00CA42B0" w:rsidRPr="001754EE">
        <w:t xml:space="preserve"> </w:t>
      </w:r>
      <w:r w:rsidRPr="001754EE">
        <w:rPr>
          <w:shd w:val="clear" w:color="auto" w:fill="FFFFFF"/>
        </w:rPr>
        <w:t xml:space="preserve">учитывается их </w:t>
      </w:r>
      <w:r w:rsidRPr="001754EE">
        <w:t xml:space="preserve">психологические характеристики, </w:t>
      </w:r>
      <w:r w:rsidRPr="001754EE">
        <w:rPr>
          <w:shd w:val="clear" w:color="auto" w:fill="FFFFFF"/>
        </w:rPr>
        <w:t xml:space="preserve">требующие особой организации учебного процесса с </w:t>
      </w:r>
      <w:r w:rsidRPr="001754EE">
        <w:t>использованием следующих принципов:</w:t>
      </w:r>
    </w:p>
    <w:p w:rsidR="00A65345" w:rsidRPr="001754EE" w:rsidRDefault="00A65345" w:rsidP="00BC13AF">
      <w:pPr>
        <w:pStyle w:val="af6"/>
        <w:spacing w:after="0"/>
      </w:pPr>
      <w:r w:rsidRPr="001754EE">
        <w:t>1) стимулирующее и развивающее обучение с помощью тщательно подобранных заданий и видов деятельности, в том числе и на развитие навыков речевой деятельности (аудирования, говорения, чтения и письма), коррекция психических процессов (речи, внимания, восприятия, памяти, мышления) на учебном материале предмета;</w:t>
      </w:r>
    </w:p>
    <w:p w:rsidR="00A65345" w:rsidRPr="001754EE" w:rsidRDefault="00A65345" w:rsidP="00BC13AF">
      <w:pPr>
        <w:pStyle w:val="af6"/>
        <w:spacing w:after="0"/>
      </w:pPr>
      <w:r w:rsidRPr="001754EE">
        <w:t xml:space="preserve">2) поддержка обучения посредством «оценивания»; </w:t>
      </w:r>
    </w:p>
    <w:p w:rsidR="00A65345" w:rsidRPr="001754EE" w:rsidRDefault="00A65345" w:rsidP="00BC13AF">
      <w:pPr>
        <w:pStyle w:val="af6"/>
        <w:spacing w:after="0"/>
      </w:pPr>
      <w:r w:rsidRPr="001754EE">
        <w:t>3) поощрение исследовательской деятельности и обязательное использования методов активного обучения;</w:t>
      </w:r>
    </w:p>
    <w:p w:rsidR="00A65345" w:rsidRPr="001754EE" w:rsidRDefault="00A65345" w:rsidP="00BC13AF">
      <w:pPr>
        <w:pStyle w:val="af6"/>
        <w:spacing w:after="0"/>
      </w:pPr>
      <w:r w:rsidRPr="001754EE">
        <w:t xml:space="preserve">4) использование стратегий критического мышления; </w:t>
      </w:r>
    </w:p>
    <w:p w:rsidR="00A65345" w:rsidRPr="001754EE" w:rsidRDefault="00A65345" w:rsidP="00BC13AF">
      <w:pPr>
        <w:pStyle w:val="af6"/>
        <w:spacing w:after="0"/>
      </w:pPr>
      <w:r w:rsidRPr="001754EE">
        <w:t>5) обязательная опора на несколько анализаторов;</w:t>
      </w:r>
    </w:p>
    <w:p w:rsidR="00A65345" w:rsidRPr="001754EE" w:rsidRDefault="00A65345" w:rsidP="00BC13AF">
      <w:pPr>
        <w:pStyle w:val="af6"/>
        <w:spacing w:after="0"/>
      </w:pPr>
      <w:r w:rsidRPr="001754EE">
        <w:t>6) организация индивидуальной, парной, групповой деятельности обучающихся с целью</w:t>
      </w:r>
      <w:r w:rsidRPr="001754EE">
        <w:tab/>
        <w:t>создание условий речевого общения на уроке;</w:t>
      </w:r>
    </w:p>
    <w:p w:rsidR="00A65345" w:rsidRPr="001754EE" w:rsidRDefault="00A65345" w:rsidP="00BC13AF">
      <w:pPr>
        <w:pStyle w:val="af6"/>
        <w:spacing w:after="0"/>
        <w:rPr>
          <w:lang w:val="kk-KZ"/>
        </w:rPr>
      </w:pPr>
      <w:r w:rsidRPr="001754EE">
        <w:t>7) формирование навыков монологической речи с элементами рассуждения;</w:t>
      </w:r>
    </w:p>
    <w:p w:rsidR="00A65345" w:rsidRPr="001754EE" w:rsidRDefault="00A65345" w:rsidP="00BC13AF">
      <w:pPr>
        <w:pStyle w:val="af6"/>
        <w:spacing w:after="0"/>
      </w:pPr>
      <w:r w:rsidRPr="001754EE">
        <w:rPr>
          <w:lang w:val="kk-KZ"/>
        </w:rPr>
        <w:t>8</w:t>
      </w:r>
      <w:r w:rsidRPr="001754EE">
        <w:t xml:space="preserve">) самостоятельный поиск путей решения поставленной перед </w:t>
      </w:r>
      <w:r w:rsidRPr="001754EE">
        <w:rPr>
          <w:shd w:val="clear" w:color="auto" w:fill="FFFFFF"/>
        </w:rPr>
        <w:t xml:space="preserve">обучающимися </w:t>
      </w:r>
      <w:r w:rsidRPr="001754EE">
        <w:t>проблемной задачи;</w:t>
      </w:r>
    </w:p>
    <w:p w:rsidR="00A65345" w:rsidRPr="001754EE" w:rsidRDefault="00A65345" w:rsidP="00BC13AF">
      <w:pPr>
        <w:pStyle w:val="af6"/>
        <w:spacing w:after="0"/>
      </w:pPr>
      <w:r w:rsidRPr="001754EE">
        <w:t>9) использование здоровьесберегающих технологий для предупреждения нарушений осанки, зрения, снятие психоэмоционального напряжения, коррекции мелкой и общей моторики, речевого дыхания;</w:t>
      </w:r>
    </w:p>
    <w:p w:rsidR="00A65345" w:rsidRPr="001754EE" w:rsidRDefault="00A65345" w:rsidP="00BC13AF">
      <w:pPr>
        <w:pStyle w:val="af6"/>
        <w:spacing w:after="0"/>
      </w:pPr>
      <w:r w:rsidRPr="001754EE">
        <w:t xml:space="preserve">10) взаимообучение </w:t>
      </w:r>
      <w:r w:rsidRPr="001754EE">
        <w:rPr>
          <w:shd w:val="clear" w:color="auto" w:fill="FFFFFF"/>
        </w:rPr>
        <w:t xml:space="preserve">обучающихся </w:t>
      </w:r>
      <w:r w:rsidRPr="001754EE">
        <w:t>(внутри класса и между классами);</w:t>
      </w:r>
    </w:p>
    <w:p w:rsidR="00A65345" w:rsidRPr="001754EE" w:rsidRDefault="00A65345" w:rsidP="00BC13AF">
      <w:pPr>
        <w:pStyle w:val="af6"/>
        <w:spacing w:after="0"/>
      </w:pPr>
      <w:r w:rsidRPr="001754EE">
        <w:t>11) практическая, творческая деятельность (создание различных видов творческих работ для устранения разрыва между теорией и практикой);</w:t>
      </w:r>
    </w:p>
    <w:p w:rsidR="00A65345" w:rsidRPr="001754EE" w:rsidRDefault="00A65345" w:rsidP="00BC13AF">
      <w:pPr>
        <w:pStyle w:val="af6"/>
        <w:spacing w:after="0"/>
      </w:pPr>
      <w:r w:rsidRPr="001754EE">
        <w:t>12) выполнение заданий, требующих поиска и использования дополнительного материала;</w:t>
      </w:r>
    </w:p>
    <w:p w:rsidR="00A65345" w:rsidRPr="001754EE" w:rsidRDefault="00A65345" w:rsidP="00BC13AF">
      <w:pPr>
        <w:pStyle w:val="af6"/>
        <w:spacing w:after="0"/>
      </w:pPr>
      <w:r w:rsidRPr="001754EE">
        <w:lastRenderedPageBreak/>
        <w:t>13) использование задач, интегрированных с предметными областями, с целью демонстрации прикладного характера данного предмета;</w:t>
      </w:r>
    </w:p>
    <w:p w:rsidR="00A65345" w:rsidRPr="001754EE" w:rsidRDefault="00A65345" w:rsidP="00BC13AF">
      <w:pPr>
        <w:pStyle w:val="af6"/>
        <w:spacing w:after="0"/>
      </w:pPr>
      <w:r w:rsidRPr="001754EE">
        <w:t xml:space="preserve">14) частая смена видов деятельности на уроке; </w:t>
      </w:r>
    </w:p>
    <w:p w:rsidR="00A65345" w:rsidRPr="001754EE" w:rsidRDefault="00A65345" w:rsidP="00BC13AF">
      <w:pPr>
        <w:pStyle w:val="af6"/>
        <w:spacing w:after="0"/>
      </w:pPr>
      <w:r w:rsidRPr="001754EE">
        <w:t xml:space="preserve">15) опора на личный чувственный, мыслительный и практический опыт </w:t>
      </w:r>
      <w:r w:rsidRPr="001754EE">
        <w:rPr>
          <w:shd w:val="clear" w:color="auto" w:fill="FFFFFF"/>
        </w:rPr>
        <w:t>обучающихся</w:t>
      </w:r>
      <w:r w:rsidRPr="001754EE">
        <w:t>;</w:t>
      </w:r>
    </w:p>
    <w:p w:rsidR="00A65345" w:rsidRPr="001754EE" w:rsidRDefault="00A65345" w:rsidP="00BC13AF">
      <w:pPr>
        <w:pStyle w:val="af6"/>
        <w:spacing w:after="0"/>
      </w:pPr>
      <w:r w:rsidRPr="001754EE">
        <w:t>16) положительный психоэмоциональный климат урока;</w:t>
      </w:r>
    </w:p>
    <w:p w:rsidR="00A65345" w:rsidRPr="001754EE" w:rsidRDefault="00A65345" w:rsidP="00BC13AF">
      <w:pPr>
        <w:pStyle w:val="af6"/>
        <w:spacing w:after="0"/>
      </w:pPr>
      <w:r w:rsidRPr="001754EE">
        <w:t>17) формирование читательской грамотности обучающихся при работе с текстами.</w:t>
      </w:r>
    </w:p>
    <w:p w:rsidR="00A65345" w:rsidRPr="001754EE" w:rsidRDefault="00A65345" w:rsidP="00BC13AF">
      <w:pPr>
        <w:pStyle w:val="af6"/>
        <w:spacing w:after="0"/>
      </w:pPr>
      <w:r w:rsidRPr="001754EE">
        <w:t>9.</w:t>
      </w:r>
      <w:r w:rsidR="002C5A96">
        <w:rPr>
          <w:lang w:val="kk-KZ"/>
        </w:rPr>
        <w:t xml:space="preserve"> Учитель</w:t>
      </w:r>
      <w:r w:rsidRPr="001754EE">
        <w:rPr>
          <w:lang w:val="kk-KZ"/>
        </w:rPr>
        <w:t xml:space="preserve"> предметник </w:t>
      </w:r>
      <w:r w:rsidR="002C5A96">
        <w:rPr>
          <w:lang w:val="kk-KZ"/>
        </w:rPr>
        <w:t>применяет</w:t>
      </w:r>
      <w:r w:rsidRPr="001754EE">
        <w:rPr>
          <w:lang w:val="kk-KZ"/>
        </w:rPr>
        <w:t xml:space="preserve"> </w:t>
      </w:r>
      <w:r w:rsidRPr="001754EE">
        <w:t>общедидактические и специальные подходы, методы, технологии организации учебного процесса, а именно:</w:t>
      </w:r>
    </w:p>
    <w:p w:rsidR="00A65345" w:rsidRPr="001754EE" w:rsidRDefault="00A65345" w:rsidP="00BC13AF">
      <w:pPr>
        <w:pStyle w:val="15"/>
        <w:tabs>
          <w:tab w:val="left" w:pos="567"/>
        </w:tabs>
        <w:rPr>
          <w:sz w:val="28"/>
          <w:szCs w:val="28"/>
        </w:rPr>
      </w:pPr>
      <w:r w:rsidRPr="001754EE">
        <w:rPr>
          <w:sz w:val="28"/>
          <w:szCs w:val="28"/>
        </w:rPr>
        <w:t>1) ценностно-ориентированный подход как способ организации и выполнения учебной деятельности, получения и использования ее результатов с позиции определенных ценностей</w:t>
      </w:r>
      <w:r w:rsidRPr="001754EE">
        <w:rPr>
          <w:sz w:val="28"/>
          <w:szCs w:val="28"/>
          <w:lang w:val="kk-KZ"/>
        </w:rPr>
        <w:t xml:space="preserve">, когда </w:t>
      </w:r>
      <w:r w:rsidRPr="001754EE">
        <w:rPr>
          <w:sz w:val="28"/>
          <w:szCs w:val="28"/>
        </w:rPr>
        <w:t>учебный процесс формирует систему ценностей личности обучающегося;</w:t>
      </w:r>
    </w:p>
    <w:p w:rsidR="00A65345" w:rsidRPr="001754EE" w:rsidRDefault="00A65345" w:rsidP="00BC13AF">
      <w:pPr>
        <w:pStyle w:val="15"/>
        <w:tabs>
          <w:tab w:val="left" w:pos="567"/>
        </w:tabs>
        <w:rPr>
          <w:sz w:val="28"/>
          <w:szCs w:val="28"/>
        </w:rPr>
      </w:pPr>
      <w:r w:rsidRPr="001754EE">
        <w:rPr>
          <w:sz w:val="28"/>
          <w:szCs w:val="28"/>
        </w:rPr>
        <w:t>2) личностно-ориентированный подход, целью которого является индивидуализация учебного процесса, гармоничное формирование и всестороннее развитие личности обучающегося, полное раскрытие его творческих сил с учетом его индивидуальных особенностей психического и физического развития, потребностей и мотивов поведения, потенциальных возможностей;</w:t>
      </w:r>
    </w:p>
    <w:p w:rsidR="00A65345" w:rsidRPr="001754EE" w:rsidRDefault="00A65345" w:rsidP="00BC13AF">
      <w:pPr>
        <w:pStyle w:val="15"/>
        <w:tabs>
          <w:tab w:val="left" w:pos="567"/>
        </w:tabs>
        <w:rPr>
          <w:sz w:val="28"/>
          <w:szCs w:val="28"/>
        </w:rPr>
      </w:pPr>
      <w:r w:rsidRPr="001754EE">
        <w:rPr>
          <w:sz w:val="28"/>
          <w:szCs w:val="28"/>
        </w:rPr>
        <w:t>3) деятельностный подход, заключающийся в том, что обучающийся получает знания не в готовом виде, а добывает их сам, осознает содержание и формы своей учебной деятельности, понимает и принимает систему ее норм, что способствует активному и успешному формированию его знаний, учебных умений и навыков широкого спектра;</w:t>
      </w:r>
    </w:p>
    <w:p w:rsidR="00A65345" w:rsidRPr="001754EE" w:rsidRDefault="00A65345" w:rsidP="00BC13AF">
      <w:pPr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754EE">
        <w:rPr>
          <w:rFonts w:ascii="Times New Roman" w:hAnsi="Times New Roman"/>
          <w:sz w:val="28"/>
          <w:szCs w:val="28"/>
        </w:rPr>
        <w:t>4) дифференцированный подход, подразумевающий специализацию учебного процесса для различных групп обучаемых с учетом их особенностей, поиск различных подходов к мотивации обучения, развитие их творческого и критического мышления;</w:t>
      </w:r>
    </w:p>
    <w:p w:rsidR="00A65345" w:rsidRPr="001754EE" w:rsidRDefault="00A65345" w:rsidP="00BC13AF">
      <w:pPr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754EE">
        <w:rPr>
          <w:rFonts w:ascii="Times New Roman" w:hAnsi="Times New Roman"/>
          <w:sz w:val="28"/>
          <w:szCs w:val="28"/>
        </w:rPr>
        <w:t xml:space="preserve">5) </w:t>
      </w:r>
      <w:r w:rsidRPr="001754EE">
        <w:rPr>
          <w:rFonts w:ascii="Times New Roman" w:hAnsi="Times New Roman"/>
          <w:sz w:val="28"/>
          <w:szCs w:val="28"/>
          <w:lang w:val="kk-KZ"/>
        </w:rPr>
        <w:t xml:space="preserve">компетентностный </w:t>
      </w:r>
      <w:r w:rsidRPr="001754EE">
        <w:rPr>
          <w:rFonts w:ascii="Times New Roman" w:hAnsi="Times New Roman"/>
          <w:sz w:val="28"/>
          <w:szCs w:val="28"/>
        </w:rPr>
        <w:t>подход, направленный на развитие у обучающихся способности самостоятельно решать проблемы в различных сферах и видах деятельности на основе использования социального опыта</w:t>
      </w:r>
      <w:r w:rsidRPr="001754EE">
        <w:rPr>
          <w:rFonts w:ascii="Times New Roman" w:hAnsi="Times New Roman"/>
          <w:sz w:val="28"/>
          <w:szCs w:val="28"/>
          <w:lang w:val="kk-KZ"/>
        </w:rPr>
        <w:t>; п</w:t>
      </w:r>
      <w:r w:rsidRPr="001754EE">
        <w:rPr>
          <w:rFonts w:ascii="Times New Roman" w:hAnsi="Times New Roman"/>
          <w:sz w:val="28"/>
          <w:szCs w:val="28"/>
        </w:rPr>
        <w:t>редполагает создание условий для формирования у обучаемых опыта самостоятельного решения познавательных, коммуникативных, организационных, нравственных проблем, составляющих содержание образования;</w:t>
      </w:r>
    </w:p>
    <w:p w:rsidR="00A65345" w:rsidRPr="001754EE" w:rsidRDefault="00A65345" w:rsidP="00BC13AF">
      <w:pPr>
        <w:pStyle w:val="15"/>
        <w:tabs>
          <w:tab w:val="left" w:pos="567"/>
        </w:tabs>
        <w:rPr>
          <w:sz w:val="28"/>
          <w:szCs w:val="28"/>
        </w:rPr>
      </w:pPr>
      <w:r w:rsidRPr="001754EE">
        <w:rPr>
          <w:sz w:val="28"/>
          <w:szCs w:val="28"/>
        </w:rPr>
        <w:t xml:space="preserve">6) интегративный подход, который позволит тесно связать предмет «Математика» с </w:t>
      </w:r>
      <w:r w:rsidR="00DF5D1C">
        <w:rPr>
          <w:sz w:val="28"/>
          <w:szCs w:val="28"/>
          <w:lang w:val="kk-KZ"/>
        </w:rPr>
        <w:t>учебными предметами</w:t>
      </w:r>
      <w:r w:rsidRPr="001754EE">
        <w:rPr>
          <w:sz w:val="28"/>
          <w:szCs w:val="28"/>
        </w:rPr>
        <w:t>;</w:t>
      </w:r>
    </w:p>
    <w:p w:rsidR="00A65345" w:rsidRPr="001754EE" w:rsidRDefault="00A65345" w:rsidP="00BC13AF">
      <w:pPr>
        <w:pStyle w:val="15"/>
        <w:tabs>
          <w:tab w:val="left" w:pos="567"/>
        </w:tabs>
        <w:rPr>
          <w:sz w:val="28"/>
          <w:szCs w:val="28"/>
        </w:rPr>
      </w:pPr>
      <w:r w:rsidRPr="001754EE">
        <w:rPr>
          <w:sz w:val="28"/>
          <w:szCs w:val="28"/>
        </w:rPr>
        <w:t xml:space="preserve">7) системный подход, который строится на основе организации самостоятельных учебных действий обучающихся, обеспечивает </w:t>
      </w:r>
      <w:r w:rsidR="00961079">
        <w:rPr>
          <w:sz w:val="28"/>
          <w:szCs w:val="28"/>
        </w:rPr>
        <w:t>формировани</w:t>
      </w:r>
      <w:r w:rsidR="00961079">
        <w:rPr>
          <w:sz w:val="28"/>
          <w:szCs w:val="28"/>
          <w:lang w:val="kk-KZ"/>
        </w:rPr>
        <w:t>е</w:t>
      </w:r>
      <w:r w:rsidR="00961079">
        <w:rPr>
          <w:sz w:val="28"/>
          <w:szCs w:val="28"/>
        </w:rPr>
        <w:t xml:space="preserve"> и развити</w:t>
      </w:r>
      <w:r w:rsidR="00961079">
        <w:rPr>
          <w:sz w:val="28"/>
          <w:szCs w:val="28"/>
          <w:lang w:val="kk-KZ"/>
        </w:rPr>
        <w:t>е</w:t>
      </w:r>
      <w:r w:rsidRPr="001754EE">
        <w:rPr>
          <w:sz w:val="28"/>
          <w:szCs w:val="28"/>
        </w:rPr>
        <w:t xml:space="preserve"> системы универсальных учебных действий, </w:t>
      </w:r>
      <w:r w:rsidR="00961079">
        <w:rPr>
          <w:sz w:val="28"/>
          <w:szCs w:val="28"/>
        </w:rPr>
        <w:t>организаци</w:t>
      </w:r>
      <w:r w:rsidR="00961079">
        <w:rPr>
          <w:sz w:val="28"/>
          <w:szCs w:val="28"/>
          <w:lang w:val="kk-KZ"/>
        </w:rPr>
        <w:t>ю</w:t>
      </w:r>
      <w:r w:rsidRPr="001754EE">
        <w:rPr>
          <w:sz w:val="28"/>
          <w:szCs w:val="28"/>
        </w:rPr>
        <w:t xml:space="preserve"> учебного процесса в режиме самообучения, саморазвития, самоорганизации;</w:t>
      </w:r>
    </w:p>
    <w:p w:rsidR="00A65345" w:rsidRPr="001754EE" w:rsidRDefault="00A65345" w:rsidP="00BC13AF">
      <w:pPr>
        <w:pStyle w:val="15"/>
        <w:tabs>
          <w:tab w:val="left" w:pos="567"/>
        </w:tabs>
        <w:rPr>
          <w:sz w:val="28"/>
          <w:szCs w:val="28"/>
          <w:lang w:val="kk-KZ"/>
        </w:rPr>
      </w:pPr>
      <w:r w:rsidRPr="001754EE">
        <w:rPr>
          <w:sz w:val="28"/>
          <w:szCs w:val="28"/>
        </w:rPr>
        <w:t xml:space="preserve">8) коммуникативный подход, подразумевающий передачу и сообщение информации, обмен знаниями, навыками и умениями в процессе речевого </w:t>
      </w:r>
      <w:r w:rsidRPr="001754EE">
        <w:rPr>
          <w:sz w:val="28"/>
          <w:szCs w:val="28"/>
        </w:rPr>
        <w:lastRenderedPageBreak/>
        <w:t>взаимодействия двух или более людей</w:t>
      </w:r>
      <w:r w:rsidRPr="001754EE">
        <w:rPr>
          <w:sz w:val="28"/>
          <w:szCs w:val="28"/>
          <w:lang w:val="kk-KZ"/>
        </w:rPr>
        <w:t xml:space="preserve">; результатом </w:t>
      </w:r>
      <w:r w:rsidRPr="001754EE">
        <w:rPr>
          <w:sz w:val="28"/>
          <w:szCs w:val="28"/>
        </w:rPr>
        <w:t>коммуникативного подхода является способность осуществлять общение посредством языка в процессе взаимодействия, правильно используя систему языковых и речевых норм, выбирая коммуникативное поведение, адекватное ситуации общения</w:t>
      </w:r>
      <w:r w:rsidRPr="001754EE">
        <w:rPr>
          <w:sz w:val="28"/>
          <w:szCs w:val="28"/>
          <w:lang w:val="kk-KZ"/>
        </w:rPr>
        <w:t>.</w:t>
      </w:r>
    </w:p>
    <w:p w:rsidR="00A65345" w:rsidRPr="001754EE" w:rsidRDefault="00A65345" w:rsidP="00BC13AF">
      <w:pPr>
        <w:pStyle w:val="af7"/>
        <w:shd w:val="clear" w:color="auto" w:fill="FFFFFF"/>
        <w:tabs>
          <w:tab w:val="left" w:pos="567"/>
        </w:tabs>
        <w:spacing w:before="0" w:beforeAutospacing="0" w:after="0" w:afterAutospacing="0"/>
        <w:ind w:firstLine="720"/>
        <w:jc w:val="both"/>
        <w:rPr>
          <w:sz w:val="28"/>
          <w:szCs w:val="28"/>
          <w:lang w:val="ru-RU"/>
        </w:rPr>
      </w:pPr>
      <w:r w:rsidRPr="001754EE">
        <w:rPr>
          <w:color w:val="000000"/>
          <w:sz w:val="28"/>
          <w:szCs w:val="28"/>
          <w:lang w:val="ru-RU"/>
        </w:rPr>
        <w:t xml:space="preserve">10. Процесс обучения, учет, работа с нарушенной речевой функцией и вторичными последствиями на всех участках учебного процесса имеет коррекционную направленность. </w:t>
      </w:r>
      <w:r w:rsidRPr="001754EE">
        <w:rPr>
          <w:sz w:val="28"/>
          <w:szCs w:val="28"/>
          <w:lang w:val="ru-RU"/>
        </w:rPr>
        <w:t xml:space="preserve">Принцип коррекционной направленности обеспечивается следующими позициями: </w:t>
      </w:r>
    </w:p>
    <w:p w:rsidR="00A65345" w:rsidRPr="001754EE" w:rsidRDefault="00A65345" w:rsidP="00BC13AF">
      <w:pPr>
        <w:pStyle w:val="af7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  <w:lang w:val="ru-RU"/>
        </w:rPr>
      </w:pPr>
      <w:r w:rsidRPr="001754EE">
        <w:rPr>
          <w:sz w:val="28"/>
          <w:szCs w:val="28"/>
          <w:lang w:val="ru-RU"/>
        </w:rPr>
        <w:t>1) коррекцию произношения, лексико-грамматическую работу, развитие связной речи, совершенствование коммуникативных навыков, сопутствующую активизацию отстающих в развитии познавательных процессов;</w:t>
      </w:r>
    </w:p>
    <w:p w:rsidR="00A65345" w:rsidRPr="001754EE" w:rsidRDefault="00A65345" w:rsidP="00BC13AF">
      <w:pPr>
        <w:pStyle w:val="af7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  <w:lang w:val="ru-RU"/>
        </w:rPr>
      </w:pPr>
      <w:r w:rsidRPr="001754EE">
        <w:rPr>
          <w:sz w:val="28"/>
          <w:szCs w:val="28"/>
          <w:lang w:val="ru-RU"/>
        </w:rPr>
        <w:t>2) направленностью содержания обучения на коррекцию вторичных дефектов: развитие понятийно-логических форм мышления, развитие мелкой моторики, уточнение и дифференциация сенсорных эталонов, формирование произвольности поведения;</w:t>
      </w:r>
    </w:p>
    <w:p w:rsidR="00A65345" w:rsidRPr="001754EE" w:rsidRDefault="00A65345" w:rsidP="00A65345">
      <w:pPr>
        <w:pStyle w:val="af7"/>
        <w:shd w:val="clear" w:color="auto" w:fill="FFFFFF"/>
        <w:spacing w:before="0" w:beforeAutospacing="0" w:after="0" w:afterAutospacing="0"/>
        <w:ind w:right="-2" w:firstLine="720"/>
        <w:jc w:val="both"/>
        <w:rPr>
          <w:sz w:val="28"/>
          <w:szCs w:val="28"/>
          <w:lang w:val="ru-RU"/>
        </w:rPr>
      </w:pPr>
      <w:r w:rsidRPr="001754EE">
        <w:rPr>
          <w:sz w:val="28"/>
          <w:szCs w:val="28"/>
          <w:lang w:val="ru-RU"/>
        </w:rPr>
        <w:t xml:space="preserve">3) прочностью знаний, умений и навыков обучающихся как показателя качества усвоения учебного материала, устойчивости его в памяти, легкости воспроизведения и применения на практике. </w:t>
      </w:r>
    </w:p>
    <w:p w:rsidR="00A65345" w:rsidRPr="001754EE" w:rsidRDefault="00A65345" w:rsidP="00A65345">
      <w:pPr>
        <w:pStyle w:val="af7"/>
        <w:shd w:val="clear" w:color="auto" w:fill="FFFFFF"/>
        <w:tabs>
          <w:tab w:val="left" w:pos="567"/>
        </w:tabs>
        <w:spacing w:before="0" w:beforeAutospacing="0" w:after="0" w:afterAutospacing="0"/>
        <w:ind w:right="-2" w:firstLine="720"/>
        <w:jc w:val="both"/>
        <w:rPr>
          <w:sz w:val="28"/>
          <w:szCs w:val="28"/>
          <w:lang w:val="ru-RU"/>
        </w:rPr>
      </w:pPr>
      <w:r w:rsidRPr="001754EE">
        <w:rPr>
          <w:sz w:val="28"/>
          <w:szCs w:val="28"/>
          <w:lang w:val="ru-RU"/>
        </w:rPr>
        <w:t>11. Профессиональная деятельность учителя включает в себя готовность к систематическому продуктивному взаимодействию со специалистами службы сопровождения – логопедом, психологом, медицинскими работниками, владение специальными методиками, позволяющими оказывать на уроке индивидуальную коррекционную поддержку обучающимся с</w:t>
      </w:r>
      <w:r>
        <w:rPr>
          <w:sz w:val="28"/>
          <w:szCs w:val="28"/>
          <w:lang w:val="ru-RU"/>
        </w:rPr>
        <w:t xml:space="preserve"> разными речевыми нарушениями</w:t>
      </w:r>
      <w:r w:rsidRPr="001754EE">
        <w:rPr>
          <w:sz w:val="28"/>
          <w:szCs w:val="28"/>
          <w:lang w:val="ru-RU"/>
        </w:rPr>
        <w:t xml:space="preserve">. </w:t>
      </w:r>
    </w:p>
    <w:p w:rsidR="00A65345" w:rsidRPr="00C1771E" w:rsidRDefault="00A65345" w:rsidP="00A65345">
      <w:pPr>
        <w:pStyle w:val="af7"/>
        <w:shd w:val="clear" w:color="auto" w:fill="FFFFFF"/>
        <w:tabs>
          <w:tab w:val="left" w:pos="567"/>
        </w:tabs>
        <w:spacing w:before="0" w:beforeAutospacing="0" w:after="0" w:afterAutospacing="0"/>
        <w:ind w:right="-2" w:firstLine="720"/>
        <w:jc w:val="both"/>
        <w:rPr>
          <w:sz w:val="28"/>
          <w:szCs w:val="28"/>
          <w:lang w:val="ru-RU"/>
        </w:rPr>
      </w:pPr>
      <w:r w:rsidRPr="00C1771E">
        <w:rPr>
          <w:sz w:val="28"/>
          <w:szCs w:val="28"/>
          <w:lang w:val="ru-RU"/>
        </w:rPr>
        <w:t>12. Особые требования предъявляются к речи педагога: информативность, правильность, точность, логичность и доступность, выразительность, четкая дикция, оптимальный темп и ритм речи.</w:t>
      </w:r>
    </w:p>
    <w:p w:rsidR="00A65345" w:rsidRPr="001754EE" w:rsidRDefault="00A65345" w:rsidP="00A653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754EE">
        <w:rPr>
          <w:rFonts w:ascii="Times New Roman" w:hAnsi="Times New Roman"/>
          <w:sz w:val="28"/>
          <w:szCs w:val="28"/>
          <w:lang w:val="kk-KZ"/>
        </w:rPr>
        <w:t>13</w:t>
      </w:r>
      <w:r w:rsidRPr="001754EE">
        <w:rPr>
          <w:rFonts w:ascii="Times New Roman" w:hAnsi="Times New Roman"/>
          <w:sz w:val="28"/>
          <w:szCs w:val="28"/>
        </w:rPr>
        <w:t>. В кабинете</w:t>
      </w:r>
      <w:r w:rsidRPr="001754E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754EE">
        <w:rPr>
          <w:rFonts w:ascii="Times New Roman" w:hAnsi="Times New Roman"/>
          <w:sz w:val="28"/>
          <w:szCs w:val="28"/>
        </w:rPr>
        <w:t xml:space="preserve">в обязательном порядке </w:t>
      </w:r>
      <w:r w:rsidRPr="001754EE">
        <w:rPr>
          <w:rFonts w:ascii="Times New Roman" w:hAnsi="Times New Roman"/>
          <w:sz w:val="28"/>
          <w:szCs w:val="28"/>
          <w:lang w:val="kk-KZ"/>
        </w:rPr>
        <w:t>предусматривается</w:t>
      </w:r>
      <w:r w:rsidRPr="001754EE">
        <w:rPr>
          <w:rFonts w:ascii="Times New Roman" w:hAnsi="Times New Roman"/>
          <w:sz w:val="28"/>
          <w:szCs w:val="28"/>
        </w:rPr>
        <w:t xml:space="preserve"> настенная демонстрационная, маркерная, интерактивная доски, компьютер с комплектующими</w:t>
      </w:r>
      <w:r w:rsidRPr="001754EE">
        <w:rPr>
          <w:rFonts w:ascii="Times New Roman" w:hAnsi="Times New Roman"/>
          <w:sz w:val="28"/>
          <w:szCs w:val="28"/>
          <w:lang w:val="kk-KZ"/>
        </w:rPr>
        <w:t xml:space="preserve">, а также чертежи, таблицы, схемы с наглядным учебным материалом, дидактический материал. </w:t>
      </w:r>
    </w:p>
    <w:p w:rsidR="00A65345" w:rsidRPr="00FB1689" w:rsidRDefault="00A65345" w:rsidP="00A653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54EE">
        <w:rPr>
          <w:rFonts w:ascii="Times New Roman" w:hAnsi="Times New Roman"/>
          <w:sz w:val="28"/>
          <w:szCs w:val="28"/>
          <w:lang w:val="kk-KZ"/>
        </w:rPr>
        <w:t>14</w:t>
      </w:r>
      <w:r w:rsidRPr="001754EE">
        <w:rPr>
          <w:rFonts w:ascii="Times New Roman" w:hAnsi="Times New Roman"/>
          <w:sz w:val="28"/>
          <w:szCs w:val="28"/>
        </w:rPr>
        <w:t xml:space="preserve">. Кабинет предмета «Математика» представляет собой просторную комнату с мобильными столами, стульями, позволяющим осуществлять деятельность обучающихся как в малых, так и в больших группах. Расстановка мебели в данных кабинетах </w:t>
      </w:r>
      <w:r w:rsidRPr="001754EE">
        <w:rPr>
          <w:rFonts w:ascii="Times New Roman" w:hAnsi="Times New Roman"/>
          <w:sz w:val="28"/>
          <w:szCs w:val="28"/>
          <w:lang w:val="kk-KZ"/>
        </w:rPr>
        <w:t>соотвествует</w:t>
      </w:r>
      <w:r w:rsidRPr="001754EE">
        <w:rPr>
          <w:rFonts w:ascii="Times New Roman" w:hAnsi="Times New Roman"/>
          <w:sz w:val="28"/>
          <w:szCs w:val="28"/>
        </w:rPr>
        <w:t xml:space="preserve"> возрастным особенностям обучающихся.</w:t>
      </w:r>
      <w:r w:rsidRPr="00FB1689">
        <w:rPr>
          <w:rFonts w:ascii="Times New Roman" w:hAnsi="Times New Roman"/>
          <w:sz w:val="28"/>
          <w:szCs w:val="28"/>
        </w:rPr>
        <w:t xml:space="preserve"> </w:t>
      </w:r>
    </w:p>
    <w:p w:rsidR="00BC13AF" w:rsidRDefault="00BC13AF" w:rsidP="000041FE">
      <w:pPr>
        <w:widowControl w:val="0"/>
        <w:spacing w:after="0" w:line="240" w:lineRule="auto"/>
        <w:contextualSpacing/>
        <w:jc w:val="center"/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</w:pPr>
    </w:p>
    <w:p w:rsidR="00A06A35" w:rsidRPr="00A06A35" w:rsidRDefault="00A06A35" w:rsidP="000041FE">
      <w:pPr>
        <w:widowControl w:val="0"/>
        <w:spacing w:after="0" w:line="240" w:lineRule="auto"/>
        <w:contextualSpacing/>
        <w:jc w:val="center"/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</w:pPr>
    </w:p>
    <w:p w:rsidR="00FB22BF" w:rsidRPr="00A06A35" w:rsidRDefault="00FB22BF" w:rsidP="000041FE">
      <w:pPr>
        <w:widowControl w:val="0"/>
        <w:spacing w:after="0" w:line="240" w:lineRule="auto"/>
        <w:contextualSpacing/>
        <w:jc w:val="center"/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</w:pPr>
      <w:r w:rsidRPr="00A06A35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Глава</w:t>
      </w:r>
      <w:r w:rsidR="0080171A" w:rsidRPr="00A06A35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 </w:t>
      </w:r>
      <w:r w:rsidR="00A65345"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  <w:t>3</w:t>
      </w:r>
      <w:r w:rsidRPr="00A06A35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. Организация содержани</w:t>
      </w:r>
      <w:r w:rsidR="002B2A69" w:rsidRPr="00A06A35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я учебного предмета «Геометрия»</w:t>
      </w:r>
    </w:p>
    <w:p w:rsidR="00DE2DC4" w:rsidRPr="00A06A35" w:rsidRDefault="00DE2DC4" w:rsidP="000041FE">
      <w:pPr>
        <w:pStyle w:val="af6"/>
        <w:spacing w:after="0"/>
      </w:pPr>
      <w:bookmarkStart w:id="7" w:name="_Toc392755973"/>
      <w:bookmarkStart w:id="8" w:name="_Toc429391635"/>
      <w:bookmarkStart w:id="9" w:name="_Toc439152665"/>
      <w:bookmarkEnd w:id="2"/>
      <w:bookmarkEnd w:id="3"/>
      <w:bookmarkEnd w:id="4"/>
    </w:p>
    <w:p w:rsidR="00A06A35" w:rsidRPr="00A06A35" w:rsidRDefault="00F21B1E" w:rsidP="000041FE">
      <w:pPr>
        <w:pStyle w:val="af6"/>
        <w:spacing w:after="0"/>
      </w:pPr>
      <w:r w:rsidRPr="00A06A35">
        <w:t>1</w:t>
      </w:r>
      <w:r w:rsidR="00A65345">
        <w:rPr>
          <w:lang w:val="kk-KZ"/>
        </w:rPr>
        <w:t>5</w:t>
      </w:r>
      <w:r w:rsidR="008F6014" w:rsidRPr="00A06A35">
        <w:t xml:space="preserve">. </w:t>
      </w:r>
      <w:r w:rsidR="00FB22BF" w:rsidRPr="00A06A35">
        <w:t>Объем учебной нагрузки по учебному п</w:t>
      </w:r>
      <w:r w:rsidR="00291586" w:rsidRPr="00A06A35">
        <w:t xml:space="preserve">редмету «Геометрия» составляет: </w:t>
      </w:r>
    </w:p>
    <w:p w:rsidR="00FB22BF" w:rsidRPr="00FB2B5B" w:rsidRDefault="00A06A35" w:rsidP="000041FE">
      <w:pPr>
        <w:pStyle w:val="af6"/>
        <w:spacing w:after="0"/>
      </w:pPr>
      <w:r>
        <w:t xml:space="preserve">1) </w:t>
      </w:r>
      <w:r w:rsidR="00FB22BF" w:rsidRPr="000856E7">
        <w:t>в 7-ом классе – 2 часа в неделю</w:t>
      </w:r>
      <w:r w:rsidR="00FB2B5B">
        <w:t xml:space="preserve">, </w:t>
      </w:r>
      <w:r w:rsidR="009A0A2E">
        <w:t>68 часов в учебном году;</w:t>
      </w:r>
    </w:p>
    <w:p w:rsidR="00FB22BF" w:rsidRPr="00A06A35" w:rsidRDefault="00A06A35" w:rsidP="000041FE">
      <w:pPr>
        <w:pStyle w:val="af6"/>
        <w:spacing w:after="0"/>
      </w:pPr>
      <w:r w:rsidRPr="00A06A35">
        <w:lastRenderedPageBreak/>
        <w:t xml:space="preserve">2) </w:t>
      </w:r>
      <w:r w:rsidR="00FB22BF" w:rsidRPr="00A06A35">
        <w:t>в 8-ом классе – 2 часа в неделю, 68 часов в учебном году;</w:t>
      </w:r>
    </w:p>
    <w:p w:rsidR="00FB22BF" w:rsidRPr="00A06A35" w:rsidRDefault="00A06A35" w:rsidP="000041FE">
      <w:pPr>
        <w:pStyle w:val="af6"/>
        <w:spacing w:after="0"/>
      </w:pPr>
      <w:r w:rsidRPr="00A06A35">
        <w:t xml:space="preserve">3) </w:t>
      </w:r>
      <w:r w:rsidR="00FB22BF" w:rsidRPr="00A06A35">
        <w:t>в 9-ом классе – 2 часа в неделю, 68 часов в учебн</w:t>
      </w:r>
      <w:r w:rsidR="00DE2DC4" w:rsidRPr="00A06A35">
        <w:t>ом году;</w:t>
      </w:r>
    </w:p>
    <w:p w:rsidR="00FB22BF" w:rsidRPr="00A06A35" w:rsidRDefault="00A06A35" w:rsidP="000041FE">
      <w:pPr>
        <w:pStyle w:val="af6"/>
        <w:spacing w:after="0"/>
      </w:pPr>
      <w:r w:rsidRPr="00A06A35">
        <w:t xml:space="preserve">4) </w:t>
      </w:r>
      <w:r w:rsidR="00FB22BF" w:rsidRPr="00A06A35">
        <w:t>в 10-ом классе – 2 часа в неделю, 68 часов в учебном году.</w:t>
      </w:r>
    </w:p>
    <w:p w:rsidR="00FB22BF" w:rsidRPr="00C94F0A" w:rsidRDefault="00A65345" w:rsidP="000041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16</w:t>
      </w:r>
      <w:r w:rsidR="009A0A2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FB22BF" w:rsidRPr="000856E7">
        <w:rPr>
          <w:rFonts w:ascii="Times New Roman" w:hAnsi="Times New Roman"/>
          <w:sz w:val="28"/>
          <w:szCs w:val="28"/>
          <w:lang w:val="kk-KZ"/>
        </w:rPr>
        <w:t xml:space="preserve">Базовое содержание учебного предмета </w:t>
      </w:r>
      <w:r w:rsidR="00A06A35">
        <w:rPr>
          <w:rFonts w:ascii="Times New Roman" w:hAnsi="Times New Roman"/>
          <w:sz w:val="28"/>
          <w:szCs w:val="28"/>
          <w:lang w:val="kk-KZ"/>
        </w:rPr>
        <w:t>«Геометрия»</w:t>
      </w:r>
      <w:r w:rsidR="00FB22BF" w:rsidRPr="000856E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06A35">
        <w:rPr>
          <w:rFonts w:ascii="Times New Roman" w:hAnsi="Times New Roman"/>
          <w:sz w:val="28"/>
          <w:szCs w:val="28"/>
          <w:lang w:val="kk-KZ"/>
        </w:rPr>
        <w:t xml:space="preserve">для </w:t>
      </w:r>
      <w:r w:rsidR="00FB22BF" w:rsidRPr="000856E7">
        <w:rPr>
          <w:rFonts w:ascii="Times New Roman" w:hAnsi="Times New Roman"/>
          <w:sz w:val="28"/>
          <w:szCs w:val="28"/>
          <w:lang w:val="kk-KZ"/>
        </w:rPr>
        <w:t>7 класса:</w:t>
      </w:r>
    </w:p>
    <w:p w:rsidR="009A0A2E" w:rsidRDefault="009A0A2E" w:rsidP="000041FE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1) п</w:t>
      </w:r>
      <w:r w:rsidRPr="00EB0902">
        <w:rPr>
          <w:rFonts w:ascii="Times New Roman" w:hAnsi="Times New Roman"/>
          <w:sz w:val="28"/>
          <w:szCs w:val="28"/>
        </w:rPr>
        <w:t>овторение учебного материала курса математики за 5-6 класс</w:t>
      </w:r>
      <w:r>
        <w:rPr>
          <w:rFonts w:ascii="Times New Roman" w:hAnsi="Times New Roman"/>
          <w:sz w:val="28"/>
          <w:szCs w:val="28"/>
        </w:rPr>
        <w:t>;</w:t>
      </w:r>
      <w:r w:rsidRPr="00EB0902">
        <w:rPr>
          <w:rFonts w:ascii="Times New Roman" w:hAnsi="Times New Roman"/>
          <w:sz w:val="28"/>
          <w:szCs w:val="28"/>
        </w:rPr>
        <w:t xml:space="preserve"> </w:t>
      </w:r>
    </w:p>
    <w:p w:rsidR="00FB22BF" w:rsidRPr="00DE2DC4" w:rsidRDefault="009A0A2E" w:rsidP="000041FE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</w:pPr>
      <w:r>
        <w:rPr>
          <w:rFonts w:ascii="Times New Roman" w:hAnsi="Times New Roman"/>
          <w:sz w:val="28"/>
          <w:szCs w:val="28"/>
          <w:lang w:val="kk-KZ"/>
        </w:rPr>
        <w:t>2)</w:t>
      </w:r>
      <w:r w:rsidR="00DE2D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 </w:t>
      </w:r>
      <w:r w:rsidR="00395DBB"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  <w:t>н</w:t>
      </w:r>
      <w:r w:rsidR="00FB22BF" w:rsidRPr="00DE2D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ачаль</w:t>
      </w:r>
      <w:r w:rsidR="00FB2B5B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ные геометрические сведения</w:t>
      </w:r>
      <w:r w:rsidR="00FB22BF" w:rsidRPr="00DE2D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.</w:t>
      </w:r>
      <w:r w:rsidR="00FA1D0A" w:rsidRPr="00DE2D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 </w:t>
      </w:r>
      <w:r w:rsidR="00FB22BF" w:rsidRPr="00DE2D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Основные понятия геометрии. Простейшие фигуры геометрии. Аксиома и теорема. Равенство фигур. Доказательство теоремы. Метод доказательства от противного. Смежные и вертикальные углы и их свойства. Биссектриса угла. Перпендикуляр</w:t>
      </w:r>
      <w:r w:rsidR="00A06A35"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  <w:t>;</w:t>
      </w:r>
      <w:r w:rsidR="00FB22BF" w:rsidRPr="00DE2D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 </w:t>
      </w:r>
    </w:p>
    <w:p w:rsidR="00FB22BF" w:rsidRPr="00A06A35" w:rsidRDefault="009A0A2E" w:rsidP="000041FE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</w:pPr>
      <w:r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3</w:t>
      </w:r>
      <w:r w:rsidR="00DE2D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) </w:t>
      </w:r>
      <w:r w:rsidR="00395DBB"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  <w:t>т</w:t>
      </w:r>
      <w:r w:rsidR="00FB22BF" w:rsidRPr="00DE2D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реугольники. Треугольник и его виды. Равенство треугольников. Признаки равенства треугольников. Равнобедренный треугольник. Медиана, биссектриса, высо</w:t>
      </w:r>
      <w:r w:rsidR="00A06A35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та, средняя линия треугольника</w:t>
      </w:r>
      <w:r w:rsidR="00A06A35"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  <w:t>;</w:t>
      </w:r>
    </w:p>
    <w:p w:rsidR="00FB2B5B" w:rsidRDefault="008B3C18" w:rsidP="000041FE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4</w:t>
      </w:r>
      <w:r w:rsidR="00FB2B5B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) </w:t>
      </w:r>
      <w:r w:rsidR="00395DBB"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  <w:t>в</w:t>
      </w:r>
      <w:r w:rsidR="00EA36EE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заимное расположение прямых</w:t>
      </w:r>
      <w:r w:rsidR="00FB2B5B" w:rsidRPr="00DE2D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. Углы, образованные при пересечении двух прямых секущей. Признаки параллельности прямых. Свойства параллельных прямых. Сумма углов треугольника. Внешний угол треугольника. Неравенство треугольника.</w:t>
      </w:r>
      <w:r w:rsidR="006B2274" w:rsidRPr="006B227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 </w:t>
      </w:r>
      <w:r w:rsidR="006B2274" w:rsidRPr="00DE2D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Признаки равенст</w:t>
      </w:r>
      <w:r w:rsidR="006B227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ва прям</w:t>
      </w:r>
      <w:r w:rsidR="00371678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оугольных треугольников;</w:t>
      </w:r>
    </w:p>
    <w:p w:rsidR="008B3C18" w:rsidRPr="00DE2DC4" w:rsidRDefault="008B3C18" w:rsidP="000041FE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5) </w:t>
      </w:r>
      <w:r w:rsidRPr="008B3C18">
        <w:rPr>
          <w:rFonts w:ascii="Times New Roman" w:hAnsi="Times New Roman"/>
          <w:sz w:val="28"/>
          <w:szCs w:val="28"/>
          <w:lang w:val="kk-KZ"/>
        </w:rPr>
        <w:t>п</w:t>
      </w:r>
      <w:r w:rsidRPr="008B3C18">
        <w:rPr>
          <w:rFonts w:ascii="Times New Roman" w:hAnsi="Times New Roman"/>
          <w:sz w:val="28"/>
          <w:szCs w:val="28"/>
        </w:rPr>
        <w:t xml:space="preserve">овторение курса </w:t>
      </w:r>
      <w:r>
        <w:rPr>
          <w:rFonts w:ascii="Times New Roman" w:hAnsi="Times New Roman"/>
          <w:sz w:val="28"/>
          <w:szCs w:val="28"/>
          <w:lang w:val="kk-KZ"/>
        </w:rPr>
        <w:t>геометрии</w:t>
      </w:r>
      <w:r w:rsidRPr="008B3C18">
        <w:rPr>
          <w:rFonts w:ascii="Times New Roman" w:hAnsi="Times New Roman"/>
          <w:sz w:val="28"/>
          <w:szCs w:val="28"/>
        </w:rPr>
        <w:t xml:space="preserve"> </w:t>
      </w:r>
      <w:r w:rsidRPr="008B3C18">
        <w:rPr>
          <w:rFonts w:ascii="Times New Roman" w:hAnsi="Times New Roman"/>
          <w:sz w:val="28"/>
          <w:szCs w:val="28"/>
          <w:lang w:val="kk-KZ"/>
        </w:rPr>
        <w:t>7</w:t>
      </w:r>
      <w:r w:rsidRPr="008B3C18">
        <w:rPr>
          <w:rFonts w:ascii="Times New Roman" w:hAnsi="Times New Roman"/>
          <w:sz w:val="28"/>
          <w:szCs w:val="28"/>
        </w:rPr>
        <w:t xml:space="preserve"> класса</w:t>
      </w:r>
      <w:r>
        <w:rPr>
          <w:rFonts w:ascii="Times New Roman" w:hAnsi="Times New Roman"/>
          <w:sz w:val="28"/>
          <w:szCs w:val="28"/>
        </w:rPr>
        <w:t>.</w:t>
      </w:r>
    </w:p>
    <w:p w:rsidR="00FB22BF" w:rsidRDefault="00CB49C4" w:rsidP="000041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</w:t>
      </w:r>
      <w:r w:rsidR="00A65345">
        <w:rPr>
          <w:rFonts w:ascii="Times New Roman" w:hAnsi="Times New Roman"/>
          <w:sz w:val="28"/>
          <w:szCs w:val="28"/>
          <w:lang w:val="kk-KZ"/>
        </w:rPr>
        <w:t>7</w:t>
      </w:r>
      <w:r w:rsidR="0078204E" w:rsidRPr="000856E7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FB22BF" w:rsidRPr="000856E7">
        <w:rPr>
          <w:rFonts w:ascii="Times New Roman" w:hAnsi="Times New Roman"/>
          <w:sz w:val="28"/>
          <w:szCs w:val="28"/>
          <w:lang w:val="kk-KZ"/>
        </w:rPr>
        <w:t xml:space="preserve">Базовое содержание </w:t>
      </w:r>
      <w:r w:rsidR="00A06A35" w:rsidRPr="000856E7">
        <w:rPr>
          <w:rFonts w:ascii="Times New Roman" w:hAnsi="Times New Roman"/>
          <w:sz w:val="28"/>
          <w:szCs w:val="28"/>
          <w:lang w:val="kk-KZ"/>
        </w:rPr>
        <w:t xml:space="preserve">учебного предмета </w:t>
      </w:r>
      <w:r w:rsidR="00A06A35">
        <w:rPr>
          <w:rFonts w:ascii="Times New Roman" w:hAnsi="Times New Roman"/>
          <w:sz w:val="28"/>
          <w:szCs w:val="28"/>
          <w:lang w:val="kk-KZ"/>
        </w:rPr>
        <w:t>«Геометрия»</w:t>
      </w:r>
      <w:r w:rsidR="00A06A35" w:rsidRPr="000856E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06A35">
        <w:rPr>
          <w:rFonts w:ascii="Times New Roman" w:hAnsi="Times New Roman"/>
          <w:sz w:val="28"/>
          <w:szCs w:val="28"/>
          <w:lang w:val="kk-KZ"/>
        </w:rPr>
        <w:t>для</w:t>
      </w:r>
      <w:r w:rsidR="00A06A35" w:rsidRPr="000856E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B22BF" w:rsidRPr="000856E7">
        <w:rPr>
          <w:rFonts w:ascii="Times New Roman" w:hAnsi="Times New Roman"/>
          <w:sz w:val="28"/>
          <w:szCs w:val="28"/>
          <w:lang w:val="kk-KZ"/>
        </w:rPr>
        <w:t>8 класса:</w:t>
      </w:r>
    </w:p>
    <w:p w:rsidR="008B3C18" w:rsidRDefault="00EA36EE" w:rsidP="000041FE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8B3C18" w:rsidRPr="008B3C18">
        <w:rPr>
          <w:rFonts w:ascii="Times New Roman" w:hAnsi="Times New Roman"/>
          <w:sz w:val="28"/>
          <w:szCs w:val="28"/>
          <w:lang w:val="kk-KZ"/>
        </w:rPr>
        <w:t>п</w:t>
      </w:r>
      <w:r w:rsidR="008B3C18" w:rsidRPr="008B3C18">
        <w:rPr>
          <w:rFonts w:ascii="Times New Roman" w:hAnsi="Times New Roman"/>
          <w:sz w:val="28"/>
          <w:szCs w:val="28"/>
        </w:rPr>
        <w:t xml:space="preserve">овторение курса </w:t>
      </w:r>
      <w:r w:rsidR="008B3C18">
        <w:rPr>
          <w:rFonts w:ascii="Times New Roman" w:hAnsi="Times New Roman"/>
          <w:sz w:val="28"/>
          <w:szCs w:val="28"/>
          <w:lang w:val="kk-KZ"/>
        </w:rPr>
        <w:t>геометрии</w:t>
      </w:r>
      <w:r w:rsidR="008B3C18" w:rsidRPr="008B3C18">
        <w:rPr>
          <w:rFonts w:ascii="Times New Roman" w:hAnsi="Times New Roman"/>
          <w:sz w:val="28"/>
          <w:szCs w:val="28"/>
        </w:rPr>
        <w:t xml:space="preserve"> </w:t>
      </w:r>
      <w:r w:rsidR="008B3C18" w:rsidRPr="008B3C18">
        <w:rPr>
          <w:rFonts w:ascii="Times New Roman" w:hAnsi="Times New Roman"/>
          <w:sz w:val="28"/>
          <w:szCs w:val="28"/>
          <w:lang w:val="kk-KZ"/>
        </w:rPr>
        <w:t>7</w:t>
      </w:r>
      <w:r w:rsidR="008B3C18" w:rsidRPr="008B3C18">
        <w:rPr>
          <w:rFonts w:ascii="Times New Roman" w:hAnsi="Times New Roman"/>
          <w:sz w:val="28"/>
          <w:szCs w:val="28"/>
        </w:rPr>
        <w:t xml:space="preserve"> класса</w:t>
      </w:r>
      <w:r w:rsidR="008B3C18">
        <w:rPr>
          <w:rFonts w:ascii="Times New Roman" w:hAnsi="Times New Roman"/>
          <w:sz w:val="28"/>
          <w:szCs w:val="28"/>
        </w:rPr>
        <w:t>;</w:t>
      </w:r>
    </w:p>
    <w:p w:rsidR="00EA36EE" w:rsidRPr="00A06A35" w:rsidRDefault="00395DBB" w:rsidP="000041FE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</w:pPr>
      <w:r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2)</w:t>
      </w:r>
      <w:r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  <w:t> в</w:t>
      </w:r>
      <w:r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заимное расположение прямых</w:t>
      </w:r>
      <w:r w:rsidR="00EA36EE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.</w:t>
      </w:r>
      <w:r w:rsidR="00EA36EE" w:rsidRPr="00EA36EE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 </w:t>
      </w:r>
      <w:r w:rsidR="00EA36EE" w:rsidRPr="00DE2D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Свойства прямоугольного треугольника. Перпендикулярные прямые. Наклонная и ее проекция. Единств</w:t>
      </w:r>
      <w:r w:rsidR="00A06A35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енность перпендикуляра к прямой</w:t>
      </w:r>
      <w:r w:rsidR="00A06A35"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  <w:t>;</w:t>
      </w:r>
    </w:p>
    <w:p w:rsidR="00FB22BF" w:rsidRPr="00A06A35" w:rsidRDefault="00371678" w:rsidP="000041FE">
      <w:pPr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</w:pPr>
      <w:r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3</w:t>
      </w:r>
      <w:r w:rsidR="00CB49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) </w:t>
      </w:r>
      <w:r w:rsidR="00395DBB"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  <w:t>о</w:t>
      </w:r>
      <w:r w:rsidR="00FB22BF" w:rsidRPr="00DE2D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кружн</w:t>
      </w:r>
      <w:r w:rsidR="00395DBB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ость. Геометрические построения</w:t>
      </w:r>
      <w:r w:rsidR="00FB22BF" w:rsidRPr="00DE2D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. Окружность, круг, их элементы и части. Центральный угол. Взаимное расположение прямой и окружности, двух окружностей. Касательная к окружности. Свойства касательных к окружности. Окружности, описанная и вписанная в тр</w:t>
      </w:r>
      <w:r w:rsidR="00A06A35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еугольник. Задачи на построение</w:t>
      </w:r>
      <w:r w:rsidR="00A06A35"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  <w:t>;</w:t>
      </w:r>
    </w:p>
    <w:p w:rsidR="00FB22BF" w:rsidRPr="00A06A35" w:rsidRDefault="00371678" w:rsidP="000041FE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</w:pPr>
      <w:r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4</w:t>
      </w:r>
      <w:r w:rsidR="00CB49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) </w:t>
      </w:r>
      <w:r w:rsidR="00395DBB"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  <w:t>м</w:t>
      </w:r>
      <w:r w:rsidR="00FB22BF" w:rsidRPr="00DE2D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ногоугольники. Исследование четырехугольников. Многоугольник. Выпуклый многоугольник. Сумма </w:t>
      </w:r>
      <w:r w:rsidR="00FB22BF" w:rsidRPr="00EA36EE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внутренних</w:t>
      </w:r>
      <w:r w:rsidR="00FB22BF" w:rsidRPr="00DE2D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 углов многоугольника. Внешний угол многоугольника. Сумма внешних углов многоугольника. </w:t>
      </w:r>
      <w:r w:rsidR="00C95D28" w:rsidRPr="00DE2D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Параллелограмм и его свойства. Признаки параллелограмма. Прямоугольник, ромб, квадрат, их свойства и признаки. Теорема Фалеса. Пропорциональные отрезки. Трапеция. Равнобедренная и прямоугольная трапеции и их свойства. Средняя линия треугольника. Средняя линия трапеции. Замечательные точки треугольника</w:t>
      </w:r>
      <w:r w:rsidR="00A06A35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. Свойство медиан треугольника</w:t>
      </w:r>
      <w:r w:rsidR="00A06A35"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  <w:t>;</w:t>
      </w:r>
    </w:p>
    <w:p w:rsidR="00D44928" w:rsidRDefault="00371678" w:rsidP="000041FE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</w:pPr>
      <w:r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  <w:t>5</w:t>
      </w:r>
      <w:r w:rsidR="00395DBB"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  <w:t>) с</w:t>
      </w:r>
      <w:r w:rsidR="00D44928" w:rsidRPr="00CB49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оотношения между сторонами и угл</w:t>
      </w:r>
      <w:r w:rsidR="00395DBB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ами прямоугольного треугольника</w:t>
      </w:r>
      <w:r w:rsidR="00D44928" w:rsidRPr="00CB49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. Синус, косинус, тангенс и котангенс острого угла прямоугольного</w:t>
      </w:r>
      <w:r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 треугольника. Теорема Пифагора;</w:t>
      </w:r>
    </w:p>
    <w:p w:rsidR="008B3C18" w:rsidRDefault="00371678" w:rsidP="000041FE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</w:pPr>
      <w:r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  <w:t>6</w:t>
      </w:r>
      <w:r w:rsidR="008B3C18"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  <w:t xml:space="preserve">) </w:t>
      </w:r>
      <w:r w:rsidR="008B3C18" w:rsidRPr="008B3C18">
        <w:rPr>
          <w:rFonts w:ascii="Times New Roman" w:hAnsi="Times New Roman"/>
          <w:sz w:val="28"/>
          <w:szCs w:val="28"/>
          <w:lang w:val="kk-KZ"/>
        </w:rPr>
        <w:t>п</w:t>
      </w:r>
      <w:r w:rsidR="008B3C18" w:rsidRPr="008B3C18">
        <w:rPr>
          <w:rFonts w:ascii="Times New Roman" w:hAnsi="Times New Roman"/>
          <w:sz w:val="28"/>
          <w:szCs w:val="28"/>
        </w:rPr>
        <w:t xml:space="preserve">овторение курса </w:t>
      </w:r>
      <w:r w:rsidR="008B3C18">
        <w:rPr>
          <w:rFonts w:ascii="Times New Roman" w:hAnsi="Times New Roman"/>
          <w:sz w:val="28"/>
          <w:szCs w:val="28"/>
          <w:lang w:val="kk-KZ"/>
        </w:rPr>
        <w:t>геометрии</w:t>
      </w:r>
      <w:r w:rsidR="008B3C18" w:rsidRPr="008B3C18">
        <w:rPr>
          <w:rFonts w:ascii="Times New Roman" w:hAnsi="Times New Roman"/>
          <w:sz w:val="28"/>
          <w:szCs w:val="28"/>
        </w:rPr>
        <w:t xml:space="preserve"> </w:t>
      </w:r>
      <w:r w:rsidR="008B3C18">
        <w:rPr>
          <w:rFonts w:ascii="Times New Roman" w:hAnsi="Times New Roman"/>
          <w:sz w:val="28"/>
          <w:szCs w:val="28"/>
          <w:lang w:val="kk-KZ"/>
        </w:rPr>
        <w:t>8</w:t>
      </w:r>
      <w:r w:rsidR="008B3C18" w:rsidRPr="008B3C18">
        <w:rPr>
          <w:rFonts w:ascii="Times New Roman" w:hAnsi="Times New Roman"/>
          <w:sz w:val="28"/>
          <w:szCs w:val="28"/>
        </w:rPr>
        <w:t xml:space="preserve"> класса</w:t>
      </w:r>
      <w:r w:rsidR="008B3C18">
        <w:rPr>
          <w:rFonts w:ascii="Times New Roman" w:hAnsi="Times New Roman"/>
          <w:sz w:val="28"/>
          <w:szCs w:val="28"/>
        </w:rPr>
        <w:t>.</w:t>
      </w:r>
    </w:p>
    <w:p w:rsidR="00FB22BF" w:rsidRPr="000856E7" w:rsidRDefault="00C63F65" w:rsidP="000041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</w:t>
      </w:r>
      <w:r w:rsidR="00A65345">
        <w:rPr>
          <w:rFonts w:ascii="Times New Roman" w:hAnsi="Times New Roman"/>
          <w:sz w:val="28"/>
          <w:szCs w:val="28"/>
          <w:lang w:val="kk-KZ"/>
        </w:rPr>
        <w:t>8</w:t>
      </w:r>
      <w:r w:rsidR="002B2A69" w:rsidRPr="000856E7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FB22BF" w:rsidRPr="000856E7">
        <w:rPr>
          <w:rFonts w:ascii="Times New Roman" w:hAnsi="Times New Roman"/>
          <w:sz w:val="28"/>
          <w:szCs w:val="28"/>
          <w:lang w:val="kk-KZ"/>
        </w:rPr>
        <w:t>Базовое содержани</w:t>
      </w:r>
      <w:r w:rsidR="00A06A35">
        <w:rPr>
          <w:rFonts w:ascii="Times New Roman" w:hAnsi="Times New Roman"/>
          <w:sz w:val="28"/>
          <w:szCs w:val="28"/>
          <w:lang w:val="kk-KZ"/>
        </w:rPr>
        <w:t xml:space="preserve">е </w:t>
      </w:r>
      <w:r w:rsidR="00A06A35" w:rsidRPr="000856E7">
        <w:rPr>
          <w:rFonts w:ascii="Times New Roman" w:hAnsi="Times New Roman"/>
          <w:sz w:val="28"/>
          <w:szCs w:val="28"/>
          <w:lang w:val="kk-KZ"/>
        </w:rPr>
        <w:t xml:space="preserve">учебного предмета </w:t>
      </w:r>
      <w:r w:rsidR="00A06A35">
        <w:rPr>
          <w:rFonts w:ascii="Times New Roman" w:hAnsi="Times New Roman"/>
          <w:sz w:val="28"/>
          <w:szCs w:val="28"/>
          <w:lang w:val="kk-KZ"/>
        </w:rPr>
        <w:t>«Геометрия»</w:t>
      </w:r>
      <w:r w:rsidR="00A06A35" w:rsidRPr="000856E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06A35">
        <w:rPr>
          <w:rFonts w:ascii="Times New Roman" w:hAnsi="Times New Roman"/>
          <w:sz w:val="28"/>
          <w:szCs w:val="28"/>
          <w:lang w:val="kk-KZ"/>
        </w:rPr>
        <w:t>для</w:t>
      </w:r>
      <w:r w:rsidR="00A06A35" w:rsidRPr="000856E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B22BF" w:rsidRPr="000856E7">
        <w:rPr>
          <w:rFonts w:ascii="Times New Roman" w:hAnsi="Times New Roman"/>
          <w:sz w:val="28"/>
          <w:szCs w:val="28"/>
          <w:lang w:val="kk-KZ"/>
        </w:rPr>
        <w:t>9 класса:</w:t>
      </w:r>
    </w:p>
    <w:p w:rsidR="008B3C18" w:rsidRDefault="00371678" w:rsidP="000041FE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</w:pPr>
      <w:r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  <w:t xml:space="preserve">1) </w:t>
      </w:r>
      <w:r w:rsidRPr="008B3C18">
        <w:rPr>
          <w:rFonts w:ascii="Times New Roman" w:hAnsi="Times New Roman"/>
          <w:sz w:val="28"/>
          <w:szCs w:val="28"/>
          <w:lang w:val="kk-KZ"/>
        </w:rPr>
        <w:t>п</w:t>
      </w:r>
      <w:r w:rsidRPr="008B3C18">
        <w:rPr>
          <w:rFonts w:ascii="Times New Roman" w:hAnsi="Times New Roman"/>
          <w:sz w:val="28"/>
          <w:szCs w:val="28"/>
        </w:rPr>
        <w:t xml:space="preserve">овторение курса </w:t>
      </w:r>
      <w:r>
        <w:rPr>
          <w:rFonts w:ascii="Times New Roman" w:hAnsi="Times New Roman"/>
          <w:sz w:val="28"/>
          <w:szCs w:val="28"/>
          <w:lang w:val="kk-KZ"/>
        </w:rPr>
        <w:t>геометрии</w:t>
      </w:r>
      <w:r w:rsidRPr="008B3C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8</w:t>
      </w:r>
      <w:r w:rsidRPr="008B3C18">
        <w:rPr>
          <w:rFonts w:ascii="Times New Roman" w:hAnsi="Times New Roman"/>
          <w:sz w:val="28"/>
          <w:szCs w:val="28"/>
        </w:rPr>
        <w:t xml:space="preserve"> класса</w:t>
      </w:r>
      <w:r>
        <w:rPr>
          <w:rFonts w:ascii="Times New Roman" w:hAnsi="Times New Roman"/>
          <w:sz w:val="28"/>
          <w:szCs w:val="28"/>
        </w:rPr>
        <w:t>;</w:t>
      </w:r>
    </w:p>
    <w:p w:rsidR="00DF0833" w:rsidRPr="00A06A35" w:rsidRDefault="00371678" w:rsidP="000041FE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</w:pPr>
      <w:r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  <w:t>2)</w:t>
      </w:r>
      <w:r w:rsidR="00395DBB"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  <w:t> с</w:t>
      </w:r>
      <w:r w:rsidR="00FB22BF" w:rsidRPr="00CB49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оотношения между сторонами и угл</w:t>
      </w:r>
      <w:r w:rsidR="00395DBB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ами прямоугольного треугольника</w:t>
      </w:r>
      <w:r w:rsidR="00D44928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 продолжение</w:t>
      </w:r>
      <w:r w:rsidR="00FB22BF" w:rsidRPr="00CB49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. Основное тригонометрическое тождество и его следствия. </w:t>
      </w:r>
      <w:r w:rsidR="00780DDD" w:rsidRPr="00CB49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lastRenderedPageBreak/>
        <w:fldChar w:fldCharType="begin"/>
      </w:r>
      <w:r w:rsidR="00FB22BF" w:rsidRPr="00CB49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instrText xml:space="preserve"> QUOTE </w:instrText>
      </w:r>
      <w:r w:rsidR="00780DDD" w:rsidRPr="00CB49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fldChar w:fldCharType="begin"/>
      </w:r>
      <w:r w:rsidR="00FB22BF" w:rsidRPr="00CB49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instrText xml:space="preserve"> QUOTE </w:instrText>
      </w:r>
      <w:r w:rsidR="0030446F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65pt;height:15.05pt" equationxml="&lt;">
            <v:imagedata r:id="rId9" o:title="" chromakey="white"/>
          </v:shape>
        </w:pict>
      </w:r>
      <w:r w:rsidR="00780DDD" w:rsidRPr="00CB49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fldChar w:fldCharType="separate"/>
      </w:r>
      <w:r w:rsidR="0030446F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pict>
          <v:shape id="_x0000_i1026" type="#_x0000_t75" style="width:99.65pt;height:15.05pt" equationxml="&lt;">
            <v:imagedata r:id="rId9" o:title="" chromakey="white"/>
          </v:shape>
        </w:pict>
      </w:r>
      <w:r w:rsidR="00780DDD" w:rsidRPr="00CB49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fldChar w:fldCharType="end"/>
      </w:r>
      <w:r w:rsidR="00780DDD" w:rsidRPr="00CB49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fldChar w:fldCharType="end"/>
      </w:r>
      <w:r w:rsidR="00FB22BF" w:rsidRPr="00CB49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Значение синуса, косинуса,</w:t>
      </w:r>
      <w:r w:rsidR="00D44928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 тангенса и котангенса углов 30</w:t>
      </w:r>
      <w:r w:rsidR="00D44928">
        <w:rPr>
          <w:rFonts w:ascii="Times New Roman" w:eastAsia="Times New Roman CYR" w:hAnsi="Times New Roman"/>
          <w:color w:val="00000A"/>
          <w:kern w:val="1"/>
          <w:sz w:val="28"/>
          <w:szCs w:val="28"/>
          <w:vertAlign w:val="superscript"/>
          <w:lang w:eastAsia="hi-IN" w:bidi="hi-IN"/>
        </w:rPr>
        <w:t>о</w:t>
      </w:r>
      <w:r w:rsidR="00D44928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, 45</w:t>
      </w:r>
      <w:r w:rsidR="00D44928">
        <w:rPr>
          <w:rFonts w:ascii="Times New Roman" w:eastAsia="Times New Roman CYR" w:hAnsi="Times New Roman"/>
          <w:color w:val="00000A"/>
          <w:kern w:val="1"/>
          <w:sz w:val="28"/>
          <w:szCs w:val="28"/>
          <w:vertAlign w:val="superscript"/>
          <w:lang w:eastAsia="hi-IN" w:bidi="hi-IN"/>
        </w:rPr>
        <w:t>о</w:t>
      </w:r>
      <w:r w:rsidR="00D44928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, 60</w:t>
      </w:r>
      <w:r w:rsidR="00D44928">
        <w:rPr>
          <w:rFonts w:ascii="Times New Roman" w:eastAsia="Times New Roman CYR" w:hAnsi="Times New Roman"/>
          <w:color w:val="00000A"/>
          <w:kern w:val="1"/>
          <w:sz w:val="28"/>
          <w:szCs w:val="28"/>
          <w:vertAlign w:val="superscript"/>
          <w:lang w:eastAsia="hi-IN" w:bidi="hi-IN"/>
        </w:rPr>
        <w:t>о</w:t>
      </w:r>
      <w:r w:rsidR="00FB22BF" w:rsidRPr="00CB49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. Решение прямоугольных треугольников. Тригонометричекие функции углов </w:t>
      </w:r>
      <w:r w:rsidR="00780DDD" w:rsidRPr="00CB49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fldChar w:fldCharType="begin"/>
      </w:r>
      <w:r w:rsidR="00FB22BF" w:rsidRPr="00CB49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instrText xml:space="preserve"> QUOTE </w:instrText>
      </w:r>
      <w:r w:rsidR="0030446F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pict>
          <v:shape id="_x0000_i1027" type="#_x0000_t75" style="width:11.7pt;height:11.7pt" equationxml="&lt;">
            <v:imagedata r:id="rId10" o:title="" chromakey="white"/>
          </v:shape>
        </w:pict>
      </w:r>
      <w:r w:rsidR="00780DDD" w:rsidRPr="00CB49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fldChar w:fldCharType="separate"/>
      </w:r>
      <w:r w:rsidR="0030446F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pict>
          <v:shape id="_x0000_i1028" type="#_x0000_t75" style="width:11.7pt;height:11.7pt" equationxml="&lt;">
            <v:imagedata r:id="rId10" o:title="" chromakey="white"/>
          </v:shape>
        </w:pict>
      </w:r>
      <w:r w:rsidR="00780DDD" w:rsidRPr="00CB49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fldChar w:fldCharType="end"/>
      </w:r>
      <w:r w:rsidR="00FB22BF" w:rsidRPr="00CB49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 и (</w:t>
      </w:r>
      <w:r w:rsidR="00780DDD" w:rsidRPr="00CB49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fldChar w:fldCharType="begin"/>
      </w:r>
      <w:r w:rsidR="00FB22BF" w:rsidRPr="00CB49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instrText xml:space="preserve"> QUOTE </w:instrText>
      </w:r>
      <w:r w:rsidR="0030446F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pict>
          <v:shape id="_x0000_i1029" type="#_x0000_t75" style="width:38.5pt;height:11.7pt" equationxml="&lt;">
            <v:imagedata r:id="rId11" o:title="" chromakey="white"/>
          </v:shape>
        </w:pict>
      </w:r>
      <w:r w:rsidR="00780DDD" w:rsidRPr="00CB49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fldChar w:fldCharType="separate"/>
      </w:r>
      <w:r w:rsidR="0030446F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pict>
          <v:shape id="_x0000_i1030" type="#_x0000_t75" style="width:38.5pt;height:11.7pt" equationxml="&lt;">
            <v:imagedata r:id="rId11" o:title="" chromakey="white"/>
          </v:shape>
        </w:pict>
      </w:r>
      <w:r w:rsidR="00780DDD" w:rsidRPr="00CB49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fldChar w:fldCharType="end"/>
      </w:r>
      <w:r w:rsidR="00A06A35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)</w:t>
      </w:r>
      <w:r w:rsidR="00A06A35"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  <w:t>;</w:t>
      </w:r>
    </w:p>
    <w:p w:rsidR="00FB22BF" w:rsidRPr="00A06A35" w:rsidRDefault="00371678" w:rsidP="000041FE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</w:pPr>
      <w:r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3</w:t>
      </w:r>
      <w:r w:rsidR="00CB49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) </w:t>
      </w:r>
      <w:r w:rsidR="00395DBB"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  <w:t>п</w:t>
      </w:r>
      <w:r w:rsidR="00FB22BF" w:rsidRPr="00CB49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лощади. Понятие площади. Равновеликость и равносоставленность фигур. Площади квадрата, прямоугольника, параллелограмма,</w:t>
      </w:r>
      <w:r w:rsidR="00A06A35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 ромба, треугольника, трапеции</w:t>
      </w:r>
      <w:r w:rsidR="00A06A35"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  <w:t>;</w:t>
      </w:r>
    </w:p>
    <w:p w:rsidR="00C95D28" w:rsidRPr="00A06A35" w:rsidRDefault="00371678" w:rsidP="000041FE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</w:pPr>
      <w:r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4</w:t>
      </w:r>
      <w:r w:rsidR="00CB49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) </w:t>
      </w:r>
      <w:r w:rsidR="00395DBB"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  <w:t>п</w:t>
      </w:r>
      <w:r w:rsidR="00FB22BF" w:rsidRPr="00CB49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рямоугольная система координат на плоскости. Координаты точки на плоскости. Координаты середины отрезка. Расстояние между двумя точками. Уравнение окружности. Уравнение прямой. Взаимное расположение прямых и окружностей, заданных уравнениями. Приме</w:t>
      </w:r>
      <w:r w:rsidR="00A06A35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нение координат к решению задач</w:t>
      </w:r>
      <w:r w:rsidR="00A06A35"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  <w:t>;</w:t>
      </w:r>
    </w:p>
    <w:p w:rsidR="00FB22BF" w:rsidRDefault="00371678" w:rsidP="000041FE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5</w:t>
      </w:r>
      <w:r w:rsidR="00395DBB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)</w:t>
      </w:r>
      <w:r w:rsidR="00395DBB"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  <w:t> в</w:t>
      </w:r>
      <w:r w:rsidR="00395DBB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екторы на плоскости</w:t>
      </w:r>
      <w:r w:rsidR="00C95D28" w:rsidRPr="00CB49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. Понятие вектора. Нулевой вектор. Единичный вектор. Коллинеарные векторы. Длина (модуль) вектора. Равенство векторов, сложение векторов и его свойства, вычитание векторо</w:t>
      </w:r>
      <w:r w:rsidR="00DF0833" w:rsidRPr="00CB49C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в, умножение вектора на число. </w:t>
      </w:r>
      <w:r w:rsidR="00897D2D" w:rsidRPr="005C2922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Разложение вектора на плоскости по двум неколлинеарным векторам. Координаты вектора. Действия над векторами в координатной форме. К</w:t>
      </w:r>
      <w:r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ритерий коллинеарности векторов;</w:t>
      </w:r>
    </w:p>
    <w:p w:rsidR="00371678" w:rsidRPr="00CB49C4" w:rsidRDefault="00371678" w:rsidP="000041FE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6) </w:t>
      </w:r>
      <w:r w:rsidRPr="008B3C18">
        <w:rPr>
          <w:rFonts w:ascii="Times New Roman" w:hAnsi="Times New Roman"/>
          <w:sz w:val="28"/>
          <w:szCs w:val="28"/>
          <w:lang w:val="kk-KZ"/>
        </w:rPr>
        <w:t>п</w:t>
      </w:r>
      <w:r w:rsidRPr="008B3C18">
        <w:rPr>
          <w:rFonts w:ascii="Times New Roman" w:hAnsi="Times New Roman"/>
          <w:sz w:val="28"/>
          <w:szCs w:val="28"/>
        </w:rPr>
        <w:t xml:space="preserve">овторение курса </w:t>
      </w:r>
      <w:r>
        <w:rPr>
          <w:rFonts w:ascii="Times New Roman" w:hAnsi="Times New Roman"/>
          <w:sz w:val="28"/>
          <w:szCs w:val="28"/>
          <w:lang w:val="kk-KZ"/>
        </w:rPr>
        <w:t>геометрии</w:t>
      </w:r>
      <w:r w:rsidRPr="008B3C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9</w:t>
      </w:r>
      <w:r w:rsidRPr="008B3C18">
        <w:rPr>
          <w:rFonts w:ascii="Times New Roman" w:hAnsi="Times New Roman"/>
          <w:sz w:val="28"/>
          <w:szCs w:val="28"/>
        </w:rPr>
        <w:t xml:space="preserve"> класса</w:t>
      </w:r>
      <w:r>
        <w:rPr>
          <w:rFonts w:ascii="Times New Roman" w:hAnsi="Times New Roman"/>
          <w:sz w:val="28"/>
          <w:szCs w:val="28"/>
        </w:rPr>
        <w:t>.</w:t>
      </w:r>
    </w:p>
    <w:p w:rsidR="00FB22BF" w:rsidRPr="000856E7" w:rsidRDefault="0033035D" w:rsidP="000041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</w:t>
      </w:r>
      <w:r w:rsidR="00A65345">
        <w:rPr>
          <w:rFonts w:ascii="Times New Roman" w:hAnsi="Times New Roman"/>
          <w:sz w:val="28"/>
          <w:szCs w:val="28"/>
          <w:lang w:val="kk-KZ"/>
        </w:rPr>
        <w:t>9</w:t>
      </w:r>
      <w:r w:rsidR="002B2A69" w:rsidRPr="000856E7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FB22BF" w:rsidRPr="000856E7">
        <w:rPr>
          <w:rFonts w:ascii="Times New Roman" w:hAnsi="Times New Roman"/>
          <w:sz w:val="28"/>
          <w:szCs w:val="28"/>
          <w:lang w:val="kk-KZ"/>
        </w:rPr>
        <w:t xml:space="preserve">Базовое содержание </w:t>
      </w:r>
      <w:r w:rsidR="00A06A35" w:rsidRPr="000856E7">
        <w:rPr>
          <w:rFonts w:ascii="Times New Roman" w:hAnsi="Times New Roman"/>
          <w:sz w:val="28"/>
          <w:szCs w:val="28"/>
          <w:lang w:val="kk-KZ"/>
        </w:rPr>
        <w:t xml:space="preserve">учебного предмета </w:t>
      </w:r>
      <w:r w:rsidR="00A06A35">
        <w:rPr>
          <w:rFonts w:ascii="Times New Roman" w:hAnsi="Times New Roman"/>
          <w:sz w:val="28"/>
          <w:szCs w:val="28"/>
          <w:lang w:val="kk-KZ"/>
        </w:rPr>
        <w:t>«Геометрия»</w:t>
      </w:r>
      <w:r w:rsidR="00A06A35" w:rsidRPr="000856E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06A35">
        <w:rPr>
          <w:rFonts w:ascii="Times New Roman" w:hAnsi="Times New Roman"/>
          <w:sz w:val="28"/>
          <w:szCs w:val="28"/>
          <w:lang w:val="kk-KZ"/>
        </w:rPr>
        <w:t>для</w:t>
      </w:r>
      <w:r w:rsidR="00A06A35" w:rsidRPr="000856E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B22BF" w:rsidRPr="000856E7">
        <w:rPr>
          <w:rFonts w:ascii="Times New Roman" w:hAnsi="Times New Roman"/>
          <w:sz w:val="28"/>
          <w:szCs w:val="28"/>
          <w:lang w:val="kk-KZ"/>
        </w:rPr>
        <w:t>10 класса</w:t>
      </w:r>
      <w:r w:rsidR="00DF0833" w:rsidRPr="000856E7">
        <w:rPr>
          <w:rFonts w:ascii="Times New Roman" w:hAnsi="Times New Roman"/>
          <w:sz w:val="28"/>
          <w:szCs w:val="28"/>
          <w:lang w:val="kk-KZ"/>
        </w:rPr>
        <w:t>:</w:t>
      </w:r>
    </w:p>
    <w:p w:rsidR="00371678" w:rsidRDefault="005C2922" w:rsidP="000041FE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1) </w:t>
      </w:r>
      <w:r w:rsidR="00371678" w:rsidRPr="008B3C18">
        <w:rPr>
          <w:rFonts w:ascii="Times New Roman" w:hAnsi="Times New Roman"/>
          <w:sz w:val="28"/>
          <w:szCs w:val="28"/>
          <w:lang w:val="kk-KZ"/>
        </w:rPr>
        <w:t>п</w:t>
      </w:r>
      <w:r w:rsidR="00371678" w:rsidRPr="008B3C18">
        <w:rPr>
          <w:rFonts w:ascii="Times New Roman" w:hAnsi="Times New Roman"/>
          <w:sz w:val="28"/>
          <w:szCs w:val="28"/>
        </w:rPr>
        <w:t xml:space="preserve">овторение курса </w:t>
      </w:r>
      <w:r w:rsidR="00371678">
        <w:rPr>
          <w:rFonts w:ascii="Times New Roman" w:hAnsi="Times New Roman"/>
          <w:sz w:val="28"/>
          <w:szCs w:val="28"/>
          <w:lang w:val="kk-KZ"/>
        </w:rPr>
        <w:t>геометрии</w:t>
      </w:r>
      <w:r w:rsidR="00371678" w:rsidRPr="008B3C18">
        <w:rPr>
          <w:rFonts w:ascii="Times New Roman" w:hAnsi="Times New Roman"/>
          <w:sz w:val="28"/>
          <w:szCs w:val="28"/>
        </w:rPr>
        <w:t xml:space="preserve"> </w:t>
      </w:r>
      <w:r w:rsidR="00371678">
        <w:rPr>
          <w:rFonts w:ascii="Times New Roman" w:hAnsi="Times New Roman"/>
          <w:sz w:val="28"/>
          <w:szCs w:val="28"/>
          <w:lang w:val="kk-KZ"/>
        </w:rPr>
        <w:t>9</w:t>
      </w:r>
      <w:r w:rsidR="00371678" w:rsidRPr="008B3C18">
        <w:rPr>
          <w:rFonts w:ascii="Times New Roman" w:hAnsi="Times New Roman"/>
          <w:sz w:val="28"/>
          <w:szCs w:val="28"/>
        </w:rPr>
        <w:t xml:space="preserve"> класса</w:t>
      </w:r>
      <w:r w:rsidR="00371678">
        <w:rPr>
          <w:rFonts w:ascii="Times New Roman" w:hAnsi="Times New Roman"/>
          <w:sz w:val="28"/>
          <w:szCs w:val="28"/>
        </w:rPr>
        <w:t>;</w:t>
      </w:r>
    </w:p>
    <w:p w:rsidR="00500A01" w:rsidRPr="00A06A35" w:rsidRDefault="00395DBB" w:rsidP="000041FE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</w:pPr>
      <w:r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2)</w:t>
      </w:r>
      <w:r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  <w:t> в</w:t>
      </w:r>
      <w:r w:rsidR="00E51EEE" w:rsidRPr="005C2922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екторы на плоскости</w:t>
      </w:r>
      <w:r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  <w:t>. П</w:t>
      </w:r>
      <w:r w:rsidR="006D07D4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родолжение</w:t>
      </w:r>
      <w:r w:rsidR="00E51EEE" w:rsidRPr="005C2922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. </w:t>
      </w:r>
      <w:r w:rsidR="00FB22BF" w:rsidRPr="005C2922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Радиус-вектор точки. Связь между координатами точек и векторов на плоскости. Угол между векторами. Скалярное произведение векторов. Приме</w:t>
      </w:r>
      <w:r w:rsidR="00A06A35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нение векторов к решению задач</w:t>
      </w:r>
      <w:r w:rsidR="00A06A35"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  <w:t>;</w:t>
      </w:r>
    </w:p>
    <w:p w:rsidR="002E0183" w:rsidRPr="00A06A35" w:rsidRDefault="00371678" w:rsidP="000041FE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</w:pPr>
      <w:r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3</w:t>
      </w:r>
      <w:r w:rsidR="005C2922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) </w:t>
      </w:r>
      <w:r w:rsidR="00395DBB"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  <w:t>п</w:t>
      </w:r>
      <w:r w:rsidR="00FB22BF" w:rsidRPr="005C2922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реобразования </w:t>
      </w:r>
      <w:r w:rsidR="00395DBB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плоскости</w:t>
      </w:r>
      <w:r w:rsidR="00395DBB"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  <w:t>.</w:t>
      </w:r>
      <w:r w:rsidR="00AF1F09" w:rsidRPr="005C2922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 </w:t>
      </w:r>
      <w:r w:rsidR="00FB22BF" w:rsidRPr="005C2922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Преобразование плоскости, движение и его свойства. Композиция (произведение) преобразований. Равенство фигур и его свойства. Осевая и центральная симметрия,</w:t>
      </w:r>
      <w:r w:rsidR="00BC13AF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 параллельный перенос, поворот </w:t>
      </w:r>
      <w:r w:rsidR="00FB22BF" w:rsidRPr="005C2922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как движение плоскости. Гомотетия, преобразование подобия и его свойства. Подобные фигуры. Признаки подобия треугольников. Подо</w:t>
      </w:r>
      <w:r w:rsidR="00A06A35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бие прямоугольных треугольников</w:t>
      </w:r>
      <w:r w:rsidR="00A06A35"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  <w:t>;</w:t>
      </w:r>
    </w:p>
    <w:p w:rsidR="00D97872" w:rsidRPr="00A06A35" w:rsidRDefault="00371678" w:rsidP="000041FE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</w:pPr>
      <w:r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4</w:t>
      </w:r>
      <w:r w:rsidR="005C2922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) </w:t>
      </w:r>
      <w:r w:rsidR="00395DBB"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  <w:t>р</w:t>
      </w:r>
      <w:r w:rsidR="00FB22BF" w:rsidRPr="005C2922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ешение треугольников.</w:t>
      </w:r>
      <w:r w:rsidR="005C2922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 </w:t>
      </w:r>
      <w:r w:rsidR="00FB22BF" w:rsidRPr="005C2922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Теоремы синусов и косинусов. Решение треугольников. Решение задач практического содержания. Формулы для нахождения радиуса окружности с использованием площади вписанных или опис</w:t>
      </w:r>
      <w:r w:rsidR="00D97872" w:rsidRPr="005C2922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ан</w:t>
      </w:r>
      <w:r w:rsidR="00A06A35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ных треугольников</w:t>
      </w:r>
      <w:r w:rsidR="00A06A35"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  <w:t>;</w:t>
      </w:r>
    </w:p>
    <w:p w:rsidR="00FB22BF" w:rsidRDefault="00371678" w:rsidP="000041FE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5</w:t>
      </w:r>
      <w:r w:rsidR="00291586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)</w:t>
      </w:r>
      <w:r w:rsidR="005C2922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 </w:t>
      </w:r>
      <w:r w:rsidR="00395DBB">
        <w:rPr>
          <w:rFonts w:ascii="Times New Roman" w:eastAsia="Times New Roman CYR" w:hAnsi="Times New Roman"/>
          <w:color w:val="00000A"/>
          <w:kern w:val="1"/>
          <w:sz w:val="28"/>
          <w:szCs w:val="28"/>
          <w:lang w:val="kk-KZ" w:eastAsia="hi-IN" w:bidi="hi-IN"/>
        </w:rPr>
        <w:t>о</w:t>
      </w:r>
      <w:r w:rsidR="00FB22BF" w:rsidRPr="005C2922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кружн</w:t>
      </w:r>
      <w:r w:rsidR="00395DBB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ости. Правильные многоугольники</w:t>
      </w:r>
      <w:r w:rsidR="00FB22BF" w:rsidRPr="005C2922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.</w:t>
      </w:r>
      <w:r w:rsidR="005C2922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 </w:t>
      </w:r>
      <w:r w:rsidR="00FB22BF" w:rsidRPr="005C2922"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Вписанный угол и его свойства. Теорема о пропорциональности отрезков хорд и секущих окружности. Свойства вписанных и описанных четырехугольников. Правильные многоугольники и их свойства. Длина дуги окружности. Площадь сектора и сегмента. Формулы, связывающие стороны, периметр, площадь многоугольника и радиусы вписанной и описанной окружностей. Построе</w:t>
      </w:r>
      <w:r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>ние правильных многоугольников;</w:t>
      </w:r>
    </w:p>
    <w:p w:rsidR="00371678" w:rsidRPr="005C2922" w:rsidRDefault="00371678" w:rsidP="000041FE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/>
          <w:color w:val="00000A"/>
          <w:kern w:val="1"/>
          <w:sz w:val="28"/>
          <w:szCs w:val="28"/>
          <w:lang w:eastAsia="hi-IN" w:bidi="hi-IN"/>
        </w:rPr>
        <w:t xml:space="preserve">6) </w:t>
      </w:r>
      <w:r w:rsidRPr="008B3C18">
        <w:rPr>
          <w:rFonts w:ascii="Times New Roman" w:hAnsi="Times New Roman"/>
          <w:sz w:val="28"/>
          <w:szCs w:val="28"/>
          <w:lang w:val="kk-KZ"/>
        </w:rPr>
        <w:t>п</w:t>
      </w:r>
      <w:r w:rsidRPr="008B3C18">
        <w:rPr>
          <w:rFonts w:ascii="Times New Roman" w:hAnsi="Times New Roman"/>
          <w:sz w:val="28"/>
          <w:szCs w:val="28"/>
        </w:rPr>
        <w:t xml:space="preserve">овторение курса </w:t>
      </w:r>
      <w:r>
        <w:rPr>
          <w:rFonts w:ascii="Times New Roman" w:hAnsi="Times New Roman"/>
          <w:sz w:val="28"/>
          <w:szCs w:val="28"/>
          <w:lang w:val="kk-KZ"/>
        </w:rPr>
        <w:t>геометрии</w:t>
      </w:r>
      <w:r w:rsidRPr="008B3C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10</w:t>
      </w:r>
      <w:r w:rsidRPr="008B3C18">
        <w:rPr>
          <w:rFonts w:ascii="Times New Roman" w:hAnsi="Times New Roman"/>
          <w:sz w:val="28"/>
          <w:szCs w:val="28"/>
        </w:rPr>
        <w:t xml:space="preserve"> класса</w:t>
      </w:r>
      <w:r>
        <w:rPr>
          <w:rFonts w:ascii="Times New Roman" w:hAnsi="Times New Roman"/>
          <w:sz w:val="28"/>
          <w:szCs w:val="28"/>
        </w:rPr>
        <w:t>.</w:t>
      </w:r>
    </w:p>
    <w:bookmarkEnd w:id="7"/>
    <w:bookmarkEnd w:id="8"/>
    <w:bookmarkEnd w:id="9"/>
    <w:p w:rsidR="00FB22BF" w:rsidRPr="00EE695F" w:rsidRDefault="00A65345" w:rsidP="000041FE">
      <w:pPr>
        <w:pStyle w:val="af6"/>
        <w:spacing w:after="0"/>
      </w:pPr>
      <w:r>
        <w:rPr>
          <w:lang w:val="kk-KZ"/>
        </w:rPr>
        <w:t>20</w:t>
      </w:r>
      <w:r w:rsidR="006B521E" w:rsidRPr="00EE695F">
        <w:t xml:space="preserve">. </w:t>
      </w:r>
      <w:r w:rsidR="00FB22BF" w:rsidRPr="00EE695F">
        <w:t>Содержание учебного предмета включает раздел: «Геометрия».</w:t>
      </w:r>
    </w:p>
    <w:p w:rsidR="00FB22BF" w:rsidRPr="00EE695F" w:rsidRDefault="00A65345" w:rsidP="000041FE">
      <w:pPr>
        <w:pStyle w:val="af6"/>
        <w:spacing w:after="0"/>
      </w:pPr>
      <w:r>
        <w:rPr>
          <w:lang w:val="kk-KZ"/>
        </w:rPr>
        <w:t>21</w:t>
      </w:r>
      <w:r w:rsidR="0033035D" w:rsidRPr="00EE695F">
        <w:t xml:space="preserve">. </w:t>
      </w:r>
      <w:r w:rsidR="00FB22BF" w:rsidRPr="00EE695F">
        <w:t>Раздел «Геометрия» включает следующие подразделы:</w:t>
      </w:r>
    </w:p>
    <w:p w:rsidR="00D97872" w:rsidRPr="00EE695F" w:rsidRDefault="0033035D" w:rsidP="000041FE">
      <w:pPr>
        <w:pStyle w:val="af6"/>
        <w:spacing w:after="0"/>
      </w:pPr>
      <w:r w:rsidRPr="00EE695F">
        <w:t xml:space="preserve">1) </w:t>
      </w:r>
      <w:r w:rsidR="0020250B" w:rsidRPr="00EE695F">
        <w:t>п</w:t>
      </w:r>
      <w:r w:rsidR="00D97872" w:rsidRPr="00EE695F">
        <w:t>онятие о геометрических фигур</w:t>
      </w:r>
    </w:p>
    <w:p w:rsidR="00FB22BF" w:rsidRPr="00EE695F" w:rsidRDefault="0033035D" w:rsidP="000041FE">
      <w:pPr>
        <w:pStyle w:val="af6"/>
        <w:spacing w:after="0"/>
      </w:pPr>
      <w:r w:rsidRPr="00EE695F">
        <w:lastRenderedPageBreak/>
        <w:t xml:space="preserve">2) </w:t>
      </w:r>
      <w:r w:rsidR="0020250B">
        <w:t>в</w:t>
      </w:r>
      <w:r w:rsidR="00FB22BF" w:rsidRPr="00EE695F">
        <w:t>заимное расположение геометрических фигур;</w:t>
      </w:r>
    </w:p>
    <w:p w:rsidR="00FB22BF" w:rsidRPr="00EE695F" w:rsidRDefault="0033035D" w:rsidP="000041FE">
      <w:pPr>
        <w:pStyle w:val="af6"/>
        <w:spacing w:after="0"/>
      </w:pPr>
      <w:r w:rsidRPr="00EE695F">
        <w:t xml:space="preserve">3) </w:t>
      </w:r>
      <w:r w:rsidR="0020250B">
        <w:t>м</w:t>
      </w:r>
      <w:r w:rsidRPr="00EE695F">
        <w:t>етрические соотношения;</w:t>
      </w:r>
    </w:p>
    <w:p w:rsidR="006A1AC4" w:rsidRPr="00EE695F" w:rsidRDefault="0033035D" w:rsidP="000041FE">
      <w:pPr>
        <w:pStyle w:val="af6"/>
        <w:spacing w:after="0"/>
      </w:pPr>
      <w:r w:rsidRPr="00EE695F">
        <w:t xml:space="preserve">4) </w:t>
      </w:r>
      <w:r w:rsidR="0020250B">
        <w:t>в</w:t>
      </w:r>
      <w:r w:rsidR="00FB22BF" w:rsidRPr="00EE695F">
        <w:t>екторы и преобразования.</w:t>
      </w:r>
    </w:p>
    <w:p w:rsidR="0033035D" w:rsidRPr="0020250B" w:rsidRDefault="0033035D" w:rsidP="000041FE">
      <w:pPr>
        <w:widowControl w:val="0"/>
        <w:spacing w:after="0" w:line="240" w:lineRule="auto"/>
        <w:contextualSpacing/>
        <w:jc w:val="center"/>
        <w:rPr>
          <w:rFonts w:ascii="Times New Roman" w:eastAsia="Times New Roman CYR" w:hAnsi="Times New Roman"/>
          <w:kern w:val="1"/>
          <w:sz w:val="28"/>
          <w:szCs w:val="28"/>
          <w:lang w:val="kk-KZ" w:eastAsia="hi-IN" w:bidi="hi-IN"/>
        </w:rPr>
      </w:pPr>
    </w:p>
    <w:p w:rsidR="0020250B" w:rsidRPr="0020250B" w:rsidRDefault="0020250B" w:rsidP="000041FE">
      <w:pPr>
        <w:widowControl w:val="0"/>
        <w:spacing w:after="0" w:line="240" w:lineRule="auto"/>
        <w:contextualSpacing/>
        <w:jc w:val="center"/>
        <w:rPr>
          <w:rFonts w:ascii="Times New Roman" w:eastAsia="Times New Roman CYR" w:hAnsi="Times New Roman"/>
          <w:kern w:val="1"/>
          <w:sz w:val="28"/>
          <w:szCs w:val="28"/>
          <w:lang w:val="kk-KZ" w:eastAsia="hi-IN" w:bidi="hi-IN"/>
        </w:rPr>
      </w:pPr>
    </w:p>
    <w:p w:rsidR="002E0183" w:rsidRPr="0020250B" w:rsidRDefault="00A65345" w:rsidP="000041FE">
      <w:pPr>
        <w:widowControl w:val="0"/>
        <w:spacing w:after="0" w:line="240" w:lineRule="auto"/>
        <w:contextualSpacing/>
        <w:jc w:val="center"/>
        <w:rPr>
          <w:rFonts w:ascii="Times New Roman" w:eastAsia="Times New Roman CYR" w:hAnsi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/>
          <w:kern w:val="1"/>
          <w:sz w:val="28"/>
          <w:szCs w:val="28"/>
          <w:lang w:eastAsia="hi-IN" w:bidi="hi-IN"/>
        </w:rPr>
        <w:t xml:space="preserve">Глава </w:t>
      </w:r>
      <w:r>
        <w:rPr>
          <w:rFonts w:ascii="Times New Roman" w:eastAsia="Times New Roman CYR" w:hAnsi="Times New Roman"/>
          <w:kern w:val="1"/>
          <w:sz w:val="28"/>
          <w:szCs w:val="28"/>
          <w:lang w:val="kk-KZ" w:eastAsia="hi-IN" w:bidi="hi-IN"/>
        </w:rPr>
        <w:t>4</w:t>
      </w:r>
      <w:r w:rsidR="005E35F4" w:rsidRPr="0020250B">
        <w:rPr>
          <w:rFonts w:ascii="Times New Roman" w:eastAsia="Times New Roman CYR" w:hAnsi="Times New Roman"/>
          <w:kern w:val="1"/>
          <w:sz w:val="28"/>
          <w:szCs w:val="28"/>
          <w:lang w:eastAsia="hi-IN" w:bidi="hi-IN"/>
        </w:rPr>
        <w:t>.</w:t>
      </w:r>
      <w:r w:rsidR="000810CC" w:rsidRPr="0020250B">
        <w:rPr>
          <w:rFonts w:ascii="Times New Roman" w:eastAsia="Times New Roman CYR" w:hAnsi="Times New Roman"/>
          <w:kern w:val="1"/>
          <w:sz w:val="28"/>
          <w:szCs w:val="28"/>
          <w:lang w:eastAsia="hi-IN" w:bidi="hi-IN"/>
        </w:rPr>
        <w:t xml:space="preserve"> Система целей обучения</w:t>
      </w:r>
    </w:p>
    <w:p w:rsidR="0033035D" w:rsidRPr="0020250B" w:rsidRDefault="0033035D" w:rsidP="000041FE">
      <w:pPr>
        <w:widowControl w:val="0"/>
        <w:spacing w:after="0" w:line="240" w:lineRule="auto"/>
        <w:contextualSpacing/>
        <w:jc w:val="center"/>
        <w:rPr>
          <w:rFonts w:ascii="Times New Roman" w:eastAsia="Times New Roman CYR" w:hAnsi="Times New Roman"/>
          <w:kern w:val="1"/>
          <w:sz w:val="28"/>
          <w:szCs w:val="28"/>
          <w:lang w:eastAsia="hi-IN" w:bidi="hi-IN"/>
        </w:rPr>
      </w:pPr>
    </w:p>
    <w:p w:rsidR="00FB22BF" w:rsidRPr="00EE695F" w:rsidRDefault="00A65345" w:rsidP="000041FE">
      <w:pPr>
        <w:pStyle w:val="af6"/>
        <w:spacing w:after="0"/>
      </w:pPr>
      <w:r>
        <w:rPr>
          <w:lang w:val="kk-KZ"/>
        </w:rPr>
        <w:t>22</w:t>
      </w:r>
      <w:r w:rsidR="000810CC" w:rsidRPr="00EE695F">
        <w:t>.</w:t>
      </w:r>
      <w:r w:rsidR="00FB22BF" w:rsidRPr="00EE695F">
        <w:t xml:space="preserve"> </w:t>
      </w:r>
      <w:r w:rsidR="0033035D" w:rsidRPr="00EE695F">
        <w:t xml:space="preserve">Цели </w:t>
      </w:r>
      <w:r w:rsidR="00DA2AB2">
        <w:t xml:space="preserve">обучения в </w:t>
      </w:r>
      <w:r w:rsidR="00DA2AB2">
        <w:rPr>
          <w:lang w:val="kk-KZ"/>
        </w:rPr>
        <w:t>П</w:t>
      </w:r>
      <w:r w:rsidR="00FB22BF" w:rsidRPr="00EE695F">
        <w:t xml:space="preserve">рограмме представлены кодировкой. В коде первое число обозначает класс, второе и третье числа – раздел и подраздел, четвёртое число показывает нумерацию учебной цели. Например, в кодировке 7.1.1.4 </w:t>
      </w:r>
      <w:r w:rsidR="00DA2AB2">
        <w:rPr>
          <w:lang w:val="kk-KZ"/>
        </w:rPr>
        <w:br/>
      </w:r>
      <w:r w:rsidR="00FB22BF" w:rsidRPr="00EE695F">
        <w:t>«7» – класс, «1.1» –</w:t>
      </w:r>
      <w:r w:rsidR="0020250B">
        <w:t xml:space="preserve"> </w:t>
      </w:r>
      <w:r w:rsidR="00FB22BF" w:rsidRPr="00EE695F">
        <w:t>подраздел, «4» – нумерация учебной цели.</w:t>
      </w:r>
    </w:p>
    <w:p w:rsidR="00FB22BF" w:rsidRPr="00EE695F" w:rsidRDefault="00FD264A" w:rsidP="000041FE">
      <w:pPr>
        <w:pStyle w:val="af6"/>
        <w:spacing w:after="0"/>
      </w:pPr>
      <w:r>
        <w:rPr>
          <w:lang w:val="kk-KZ"/>
        </w:rPr>
        <w:t>2</w:t>
      </w:r>
      <w:r w:rsidR="00A65345">
        <w:rPr>
          <w:lang w:val="kk-KZ"/>
        </w:rPr>
        <w:t>3</w:t>
      </w:r>
      <w:r w:rsidR="00C0135F" w:rsidRPr="00EE695F">
        <w:t xml:space="preserve">. </w:t>
      </w:r>
      <w:r w:rsidR="00A65345">
        <w:rPr>
          <w:lang w:val="kk-KZ"/>
        </w:rPr>
        <w:t>Ожидаемые результаты по целям обучения</w:t>
      </w:r>
      <w:r w:rsidR="00FB22BF" w:rsidRPr="00EE695F">
        <w:t>:</w:t>
      </w:r>
      <w:r w:rsidR="00EE695F" w:rsidRPr="00EE695F">
        <w:t xml:space="preserve"> </w:t>
      </w:r>
    </w:p>
    <w:p w:rsidR="00EE695F" w:rsidRDefault="0020250B" w:rsidP="000041FE">
      <w:pPr>
        <w:pStyle w:val="af6"/>
        <w:spacing w:after="0"/>
        <w:rPr>
          <w:lang w:val="kk-KZ"/>
        </w:rPr>
      </w:pPr>
      <w:r w:rsidRPr="0020250B">
        <w:t>т</w:t>
      </w:r>
      <w:r w:rsidR="006D07D4" w:rsidRPr="0020250B">
        <w:t>аблица 1</w:t>
      </w:r>
    </w:p>
    <w:p w:rsidR="0020250B" w:rsidRPr="002C5A96" w:rsidRDefault="0020250B" w:rsidP="000041FE">
      <w:pPr>
        <w:pStyle w:val="af6"/>
        <w:spacing w:after="0"/>
        <w:rPr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88"/>
        <w:gridCol w:w="1986"/>
        <w:gridCol w:w="1986"/>
        <w:gridCol w:w="1986"/>
        <w:gridCol w:w="2093"/>
      </w:tblGrid>
      <w:tr w:rsidR="00FB22BF" w:rsidRPr="002C5A96" w:rsidTr="00E83562">
        <w:tc>
          <w:tcPr>
            <w:tcW w:w="9639" w:type="dxa"/>
            <w:gridSpan w:val="5"/>
          </w:tcPr>
          <w:p w:rsidR="00FB22BF" w:rsidRPr="002C5A96" w:rsidRDefault="00FB22BF" w:rsidP="000041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Раздел 1. Геометрия</w:t>
            </w:r>
          </w:p>
        </w:tc>
      </w:tr>
      <w:tr w:rsidR="006D07D4" w:rsidRPr="002C5A96" w:rsidTr="00E83562">
        <w:tc>
          <w:tcPr>
            <w:tcW w:w="1588" w:type="dxa"/>
            <w:vMerge w:val="restart"/>
          </w:tcPr>
          <w:p w:rsidR="006D07D4" w:rsidRPr="002C5A96" w:rsidRDefault="006D07D4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1.1. Понятие о геометрических фигурах</w:t>
            </w:r>
          </w:p>
        </w:tc>
        <w:tc>
          <w:tcPr>
            <w:tcW w:w="1986" w:type="dxa"/>
          </w:tcPr>
          <w:p w:rsidR="006D07D4" w:rsidRPr="002C5A96" w:rsidRDefault="0020250B" w:rsidP="000041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7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класс</w:t>
            </w:r>
          </w:p>
        </w:tc>
        <w:tc>
          <w:tcPr>
            <w:tcW w:w="1986" w:type="dxa"/>
          </w:tcPr>
          <w:p w:rsidR="006D07D4" w:rsidRPr="002C5A96" w:rsidRDefault="0020250B" w:rsidP="000041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8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класс</w:t>
            </w:r>
          </w:p>
        </w:tc>
        <w:tc>
          <w:tcPr>
            <w:tcW w:w="1986" w:type="dxa"/>
          </w:tcPr>
          <w:p w:rsidR="006D07D4" w:rsidRPr="002C5A96" w:rsidRDefault="0020250B" w:rsidP="000041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9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класс</w:t>
            </w:r>
          </w:p>
        </w:tc>
        <w:tc>
          <w:tcPr>
            <w:tcW w:w="2093" w:type="dxa"/>
          </w:tcPr>
          <w:p w:rsidR="006D07D4" w:rsidRPr="002C5A96" w:rsidRDefault="006D07D4" w:rsidP="000041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10</w:t>
            </w:r>
            <w:r w:rsidR="0020250B"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класс</w:t>
            </w:r>
          </w:p>
        </w:tc>
      </w:tr>
      <w:tr w:rsidR="006D07D4" w:rsidRPr="002C5A96" w:rsidTr="00E83562">
        <w:tc>
          <w:tcPr>
            <w:tcW w:w="1588" w:type="dxa"/>
            <w:vMerge/>
          </w:tcPr>
          <w:p w:rsidR="006D07D4" w:rsidRPr="002C5A96" w:rsidRDefault="006D07D4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</w:tcPr>
          <w:p w:rsidR="006D07D4" w:rsidRPr="002C5A96" w:rsidRDefault="006D07D4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7.1.1.1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знать основные фигуры планиметрии: точка, прямая;</w:t>
            </w:r>
          </w:p>
          <w:p w:rsidR="006D07D4" w:rsidRPr="002C5A96" w:rsidRDefault="006D07D4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7.1.1.2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знать и применять аксиомы принадлежности точек и прямых;</w:t>
            </w:r>
          </w:p>
          <w:p w:rsidR="006D07D4" w:rsidRPr="002C5A96" w:rsidRDefault="006D07D4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7.1.1.3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понимать, чем отличается 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аксиома от теоремы; выделять условие и заключение теоремы</w:t>
            </w: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6D07D4" w:rsidRPr="002C5A96" w:rsidRDefault="006D07D4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7.1.1.4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знать методы доказательства теорем: прямой метод и метод «от противного»;</w:t>
            </w:r>
          </w:p>
          <w:p w:rsidR="006D07D4" w:rsidRPr="002C5A96" w:rsidRDefault="006D07D4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7.1.1.5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знать определение</w:t>
            </w:r>
            <w:r w:rsidR="000A5CB8" w:rsidRPr="002C5A9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отрезка, луча, угла, </w:t>
            </w: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треугольника, полуплоскости;</w:t>
            </w:r>
          </w:p>
          <w:p w:rsidR="006D07D4" w:rsidRPr="002C5A96" w:rsidDel="0088273A" w:rsidRDefault="006D07D4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7.1.1.6</w:t>
            </w:r>
            <w:r w:rsidR="00F66389"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знать и применять аксиомы измерения отрезков и углов;</w:t>
            </w:r>
          </w:p>
          <w:p w:rsidR="006D07D4" w:rsidRPr="002C5A96" w:rsidRDefault="006D07D4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7.1.1.7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знать и применять определение и свойства равных фигур;</w:t>
            </w:r>
          </w:p>
          <w:p w:rsidR="006D07D4" w:rsidRPr="002C5A96" w:rsidRDefault="006D07D4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7.1.1.8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знать и применять аксиомы откладывания отрезков и углов;</w:t>
            </w:r>
          </w:p>
          <w:p w:rsidR="006D07D4" w:rsidRPr="002C5A96" w:rsidRDefault="006D07D4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7.1.1.9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знать определение смежных и вертикальных углов; применять  их свойства; </w:t>
            </w:r>
          </w:p>
          <w:p w:rsidR="006D07D4" w:rsidRPr="002C5A96" w:rsidRDefault="006D07D4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7.1.1.10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знать аксиому существования треугольника, равного данному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6D07D4" w:rsidRPr="002C5A96" w:rsidRDefault="006D07D4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7.1.1.11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знать определение медианы, биссектрисы, высоты, </w:t>
            </w: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серединного перпендикуляра и средней линии треугольника и изображать их;</w:t>
            </w:r>
          </w:p>
          <w:p w:rsidR="006D07D4" w:rsidRPr="002C5A96" w:rsidRDefault="006D07D4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7.1.1.12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различать виды треугольников;</w:t>
            </w:r>
          </w:p>
          <w:p w:rsidR="006D07D4" w:rsidRPr="002C5A96" w:rsidRDefault="006D07D4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знать их элементы;</w:t>
            </w:r>
          </w:p>
          <w:p w:rsidR="006D07D4" w:rsidRPr="002C5A96" w:rsidRDefault="006D07D4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7.1.1.13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сравнивать расположение высот в остроугольном, прямоугольном и тупоугольном треугольниках;</w:t>
            </w:r>
          </w:p>
          <w:p w:rsidR="006D07D4" w:rsidRPr="002C5A96" w:rsidRDefault="006D07D4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7.1.1.14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применять свойства и признаки равнобедренного треугольника;</w:t>
            </w:r>
          </w:p>
          <w:p w:rsidR="006D07D4" w:rsidRPr="002C5A96" w:rsidRDefault="006D07D4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7.1.1.15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применять свойства равностороннего треугольник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а</w:t>
            </w: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при решении задач;</w:t>
            </w:r>
          </w:p>
          <w:p w:rsidR="006D07D4" w:rsidRPr="002C5A96" w:rsidRDefault="006D07D4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.1.1.16 знать признаки равенства </w:t>
            </w: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треугольников и применять их при решении задач на вычисление и на доказательство;</w:t>
            </w:r>
          </w:p>
          <w:p w:rsidR="006B2274" w:rsidRPr="002C5A96" w:rsidRDefault="006B2274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7.1.1.17 </w:t>
            </w:r>
            <w:r w:rsidR="00F66389" w:rsidRPr="002C5A9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знать </w:t>
            </w: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теорему о сумме внутренних углов треугольника и следствия из неё и применять их при решении задач;</w:t>
            </w:r>
          </w:p>
          <w:p w:rsidR="006B2274" w:rsidRPr="002C5A96" w:rsidRDefault="003E070F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7.1.1.18</w:t>
            </w:r>
            <w:r w:rsidR="006B2274"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6B2274" w:rsidRPr="002C5A96">
              <w:rPr>
                <w:rFonts w:ascii="Times New Roman" w:hAnsi="Times New Roman"/>
                <w:sz w:val="28"/>
                <w:szCs w:val="28"/>
                <w:lang w:val="ru-RU"/>
              </w:rPr>
              <w:t>знать определение внешнего угла треугольника и применять их.</w:t>
            </w:r>
          </w:p>
          <w:p w:rsidR="006B2274" w:rsidRPr="002C5A96" w:rsidRDefault="003E070F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.1.1.19</w:t>
            </w:r>
            <w:r w:rsidR="006B2274"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6B2274" w:rsidRPr="002C5A96">
              <w:rPr>
                <w:rFonts w:ascii="Times New Roman" w:hAnsi="Times New Roman"/>
                <w:sz w:val="28"/>
                <w:szCs w:val="28"/>
                <w:lang w:val="ru-RU"/>
              </w:rPr>
              <w:t>знать соотношение между сторонами и углами треугольника и применять его при решении задач;</w:t>
            </w:r>
          </w:p>
          <w:p w:rsidR="006B2274" w:rsidRPr="002C5A96" w:rsidRDefault="003E070F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7.1.1.20</w:t>
            </w:r>
            <w:r w:rsidR="006B2274"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знать и </w:t>
            </w:r>
            <w:r w:rsidR="006B2274" w:rsidRPr="002C5A9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применять свойства и признаки равенства прямоугольных треугольников </w:t>
            </w:r>
            <w:r w:rsidR="006B2274" w:rsidRPr="002C5A9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при решении задач</w:t>
            </w:r>
            <w:r w:rsidR="006B2274" w:rsidRPr="002C5A96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6D07D4" w:rsidRPr="002C5A96" w:rsidRDefault="006D07D4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5A96">
              <w:rPr>
                <w:rFonts w:ascii="Times New Roman" w:hAnsi="Times New Roman"/>
                <w:color w:val="000000"/>
                <w:sz w:val="28"/>
                <w:szCs w:val="28"/>
              </w:rPr>
              <w:t>7.1.1.</w:t>
            </w:r>
            <w:r w:rsidR="003E070F" w:rsidRPr="002C5A96"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узнавать на слух главное логически ударное слово, ориентируясь на смысл, паузы и интонацию фразы</w:t>
            </w:r>
          </w:p>
        </w:tc>
        <w:tc>
          <w:tcPr>
            <w:tcW w:w="1986" w:type="dxa"/>
          </w:tcPr>
          <w:p w:rsidR="006D07D4" w:rsidRPr="002C5A96" w:rsidRDefault="003E070F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8.1.1.1</w:t>
            </w:r>
            <w:r w:rsidR="006D07D4" w:rsidRPr="002C5A9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6D07D4"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знать и </w:t>
            </w:r>
            <w:r w:rsidR="006D07D4" w:rsidRPr="002C5A96">
              <w:rPr>
                <w:rFonts w:ascii="Times New Roman" w:hAnsi="Times New Roman"/>
                <w:sz w:val="28"/>
                <w:szCs w:val="28"/>
                <w:lang w:val="ru-RU"/>
              </w:rPr>
              <w:t>применять свойства прямоугольного треугольника;</w:t>
            </w:r>
          </w:p>
          <w:p w:rsidR="006D07D4" w:rsidRPr="002C5A96" w:rsidRDefault="003E070F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8.1.1.2</w:t>
            </w:r>
            <w:r w:rsidR="00F66389"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6D07D4" w:rsidRPr="002C5A9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знать определения окружности и круга, их элементов (центр, радиус, диаметр, хорда); </w:t>
            </w:r>
          </w:p>
          <w:p w:rsidR="006D07D4" w:rsidRPr="002C5A96" w:rsidRDefault="006D07D4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8.1.1.</w:t>
            </w:r>
            <w:r w:rsidR="004E6B5F" w:rsidRPr="002C5A96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знать и применять определение и свойства центрального угла;</w:t>
            </w:r>
          </w:p>
          <w:p w:rsidR="006D07D4" w:rsidRPr="002C5A96" w:rsidRDefault="006D07D4" w:rsidP="000041FE">
            <w:pPr>
              <w:pStyle w:val="1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8.1.1.</w:t>
            </w:r>
            <w:r w:rsidR="004E6B5F" w:rsidRPr="002C5A96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знать и применять теоремы о перпендикулярности диаметра и </w:t>
            </w: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хорды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6D07D4" w:rsidRPr="002C5A96" w:rsidRDefault="004E6B5F" w:rsidP="000041FE">
            <w:pPr>
              <w:pStyle w:val="1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8.1.1.5</w:t>
            </w:r>
            <w:r w:rsidR="006D07D4"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6D07D4" w:rsidRPr="002C5A96">
              <w:rPr>
                <w:rFonts w:ascii="Times New Roman" w:hAnsi="Times New Roman"/>
                <w:sz w:val="28"/>
                <w:szCs w:val="28"/>
                <w:lang w:val="kk-KZ"/>
              </w:rPr>
              <w:t>знать определение геометрического места точек</w:t>
            </w:r>
            <w:r w:rsidR="006D07D4" w:rsidRPr="002C5A96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6D07D4" w:rsidRPr="002C5A96" w:rsidRDefault="004E6B5F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8.1.1.6</w:t>
            </w:r>
            <w:r w:rsidR="00F66389"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6D07D4" w:rsidRPr="002C5A96">
              <w:rPr>
                <w:rFonts w:ascii="Times New Roman" w:hAnsi="Times New Roman"/>
                <w:sz w:val="28"/>
                <w:szCs w:val="28"/>
                <w:lang w:val="ru-RU"/>
              </w:rPr>
              <w:t>знать понятие о перпендикуляре;</w:t>
            </w:r>
          </w:p>
          <w:p w:rsidR="006D07D4" w:rsidRPr="002C5A96" w:rsidRDefault="004E6B5F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8.1.1.7</w:t>
            </w:r>
            <w:r w:rsidR="006D07D4"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6D07D4" w:rsidRPr="002C5A96">
              <w:rPr>
                <w:rFonts w:ascii="Times New Roman" w:hAnsi="Times New Roman"/>
                <w:sz w:val="28"/>
                <w:szCs w:val="28"/>
                <w:lang w:val="kk-KZ"/>
              </w:rPr>
              <w:t>знать определения многоугольника, выпуклого многоугольника, элементов многоугольника;</w:t>
            </w:r>
          </w:p>
          <w:p w:rsidR="006D07D4" w:rsidRPr="002C5A96" w:rsidRDefault="006D07D4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8.1.1.</w:t>
            </w:r>
            <w:r w:rsidR="004E6B5F" w:rsidRPr="002C5A96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выводить формулы суммы внутренних углов и суммы внешних углов многоугольника;</w:t>
            </w:r>
          </w:p>
          <w:p w:rsidR="006D07D4" w:rsidRPr="002C5A96" w:rsidRDefault="004E6B5F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8.1.1.9</w:t>
            </w:r>
            <w:r w:rsidR="006D07D4"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6D07D4"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знать определение, свойства и признаки параллелограмма, </w:t>
            </w:r>
          </w:p>
          <w:p w:rsidR="006D07D4" w:rsidRPr="002C5A96" w:rsidRDefault="004E6B5F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8.1.1.10</w:t>
            </w:r>
            <w:r w:rsidR="006D07D4"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6D07D4" w:rsidRPr="002C5A96">
              <w:rPr>
                <w:rFonts w:ascii="Times New Roman" w:hAnsi="Times New Roman"/>
                <w:sz w:val="28"/>
                <w:szCs w:val="28"/>
                <w:lang w:val="kk-KZ"/>
              </w:rPr>
              <w:t>знать оп</w:t>
            </w:r>
            <w:r w:rsidR="00F66389"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ределение, свойства и признаки </w:t>
            </w:r>
            <w:r w:rsidR="006D07D4" w:rsidRPr="002C5A96">
              <w:rPr>
                <w:rFonts w:ascii="Times New Roman" w:hAnsi="Times New Roman"/>
                <w:sz w:val="28"/>
                <w:szCs w:val="28"/>
                <w:lang w:val="kk-KZ"/>
              </w:rPr>
              <w:t>прямоугольника, ромба и квадрата;</w:t>
            </w:r>
          </w:p>
          <w:p w:rsidR="006D07D4" w:rsidRPr="002C5A96" w:rsidRDefault="008E58A6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8.1.1.11</w:t>
            </w:r>
            <w:r w:rsidR="006D07D4"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6D07D4" w:rsidRPr="002C5A9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знать и применять </w:t>
            </w:r>
            <w:r w:rsidR="006D07D4" w:rsidRPr="002C5A9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теорему Фалеса;</w:t>
            </w:r>
          </w:p>
          <w:p w:rsidR="006D07D4" w:rsidRPr="002C5A96" w:rsidRDefault="008E58A6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8.1.1.12</w:t>
            </w:r>
            <w:r w:rsidR="006D07D4"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6D07D4" w:rsidRPr="002C5A96">
              <w:rPr>
                <w:rFonts w:ascii="Times New Roman" w:hAnsi="Times New Roman"/>
                <w:sz w:val="28"/>
                <w:szCs w:val="28"/>
                <w:lang w:val="ru-RU"/>
              </w:rPr>
              <w:t>знать и применять теорему о пропорциональных отрезках;</w:t>
            </w:r>
          </w:p>
          <w:p w:rsidR="006D07D4" w:rsidRPr="002C5A96" w:rsidRDefault="008E58A6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8.1.1.13</w:t>
            </w:r>
            <w:r w:rsidR="00F66389"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6D07D4"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делить отрезок на </w:t>
            </w:r>
            <w:r w:rsidR="006D07D4" w:rsidRPr="002C5A96">
              <w:rPr>
                <w:rFonts w:ascii="Times New Roman" w:hAnsi="Times New Roman"/>
                <w:sz w:val="28"/>
                <w:szCs w:val="28"/>
              </w:rPr>
              <w:t>n</w:t>
            </w: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6D07D4" w:rsidRPr="002C5A96">
              <w:rPr>
                <w:rFonts w:ascii="Times New Roman" w:hAnsi="Times New Roman"/>
                <w:sz w:val="28"/>
                <w:szCs w:val="28"/>
                <w:lang w:val="kk-KZ"/>
              </w:rPr>
              <w:t>равных частей с помощью циркуля и линейки;</w:t>
            </w:r>
          </w:p>
          <w:p w:rsidR="006D07D4" w:rsidRPr="002C5A96" w:rsidRDefault="008E58A6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8.1.1.14</w:t>
            </w:r>
            <w:r w:rsidR="006D07D4"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6D07D4" w:rsidRPr="002C5A96">
              <w:rPr>
                <w:rFonts w:ascii="Times New Roman" w:hAnsi="Times New Roman"/>
                <w:sz w:val="28"/>
                <w:szCs w:val="28"/>
                <w:lang w:val="kk-KZ"/>
              </w:rPr>
              <w:t>строить пропорциональные отрезки;</w:t>
            </w:r>
          </w:p>
          <w:p w:rsidR="006D07D4" w:rsidRPr="002C5A96" w:rsidRDefault="008E58A6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8.1.1.15</w:t>
            </w:r>
            <w:r w:rsidR="006D07D4"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6D07D4" w:rsidRPr="002C5A96">
              <w:rPr>
                <w:rFonts w:ascii="Times New Roman" w:hAnsi="Times New Roman"/>
                <w:sz w:val="28"/>
                <w:szCs w:val="28"/>
                <w:lang w:val="kk-KZ"/>
              </w:rPr>
              <w:t>знать определение, виды и свойства трапеции;</w:t>
            </w:r>
          </w:p>
          <w:p w:rsidR="006D07D4" w:rsidRPr="002C5A96" w:rsidRDefault="006D07D4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8.1.1.</w:t>
            </w:r>
            <w:r w:rsidR="008E58A6" w:rsidRPr="002C5A96">
              <w:rPr>
                <w:rFonts w:ascii="Times New Roman" w:hAnsi="Times New Roman"/>
                <w:sz w:val="28"/>
                <w:szCs w:val="28"/>
                <w:lang w:val="ru-RU"/>
              </w:rPr>
              <w:t>16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знать определение и применять свойство средней линии треугольника;</w:t>
            </w:r>
          </w:p>
          <w:p w:rsidR="006D07D4" w:rsidRPr="002C5A96" w:rsidRDefault="008E58A6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8.1.1.</w:t>
            </w:r>
            <w:r w:rsidR="006D07D4" w:rsidRPr="002C5A96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6D07D4" w:rsidRPr="002C5A9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знать определение и применять свойство средней линии трапеции;</w:t>
            </w:r>
          </w:p>
          <w:p w:rsidR="006D07D4" w:rsidRPr="002C5A96" w:rsidRDefault="00BA1C05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5A96">
              <w:rPr>
                <w:rFonts w:ascii="Times New Roman" w:hAnsi="Times New Roman"/>
                <w:color w:val="000000"/>
                <w:sz w:val="28"/>
                <w:szCs w:val="28"/>
              </w:rPr>
              <w:t>8.1.1.18</w:t>
            </w:r>
            <w:r w:rsidR="006D07D4" w:rsidRPr="002C5A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выделять достаточной силой голоса главное, логически ударное, </w:t>
            </w:r>
            <w:r w:rsidR="006D07D4" w:rsidRPr="002C5A9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слово во фразе и свободной речи</w:t>
            </w:r>
          </w:p>
        </w:tc>
        <w:tc>
          <w:tcPr>
            <w:tcW w:w="1986" w:type="dxa"/>
          </w:tcPr>
          <w:p w:rsidR="006D07D4" w:rsidRPr="002C5A96" w:rsidRDefault="006D07D4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2093" w:type="dxa"/>
          </w:tcPr>
          <w:p w:rsidR="00B82001" w:rsidRPr="002C5A96" w:rsidRDefault="00B82001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10.1.1.1</w:t>
            </w:r>
            <w:r w:rsidR="00F66389" w:rsidRPr="002C5A9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знать и</w:t>
            </w:r>
            <w:r w:rsidR="00F66389"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t>применять формулу длины дуги;</w:t>
            </w:r>
          </w:p>
          <w:p w:rsidR="00F66389" w:rsidRPr="002C5A96" w:rsidRDefault="00F66389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10.1.1.2</w:t>
            </w:r>
            <w:r w:rsidR="00B82001"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t>знать</w:t>
            </w:r>
            <w:r w:rsidR="00B82001"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и применять формулу площади сектора, сегмента</w:t>
            </w:r>
            <w:r w:rsidR="00B82001" w:rsidRPr="002C5A9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6D07D4" w:rsidRPr="002C5A96" w:rsidRDefault="006D07D4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10.1.1.3</w:t>
            </w:r>
            <w:r w:rsidR="00F66389"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знать определение вписанного угла и его свойства</w:t>
            </w:r>
          </w:p>
          <w:p w:rsidR="00E37066" w:rsidRPr="002C5A96" w:rsidRDefault="006D07D4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10.1.1.4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знать и применять теоремы о пропорциональности отрезков в круге </w:t>
            </w:r>
          </w:p>
          <w:p w:rsidR="006D07D4" w:rsidRPr="002C5A96" w:rsidRDefault="006D07D4" w:rsidP="000041FE">
            <w:pPr>
              <w:pStyle w:val="ad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10.1.1.5</w:t>
            </w:r>
            <w:r w:rsidR="00F66389" w:rsidRPr="002C5A9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знать и выполнять правила культурного</w:t>
            </w:r>
            <w:r w:rsidR="00F66389"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речевого общения, 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выдерживать стилистику общения</w:t>
            </w:r>
          </w:p>
        </w:tc>
      </w:tr>
      <w:tr w:rsidR="00F66389" w:rsidRPr="002C5A96" w:rsidTr="00E83562">
        <w:tc>
          <w:tcPr>
            <w:tcW w:w="1588" w:type="dxa"/>
          </w:tcPr>
          <w:p w:rsidR="00F66389" w:rsidRPr="002C5A96" w:rsidRDefault="00F66389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lastRenderedPageBreak/>
              <w:t>1.2. Взаимное расположение геометрических  фигу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р</w:t>
            </w:r>
          </w:p>
          <w:p w:rsidR="00F66389" w:rsidRPr="002C5A96" w:rsidRDefault="00F66389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986" w:type="dxa"/>
          </w:tcPr>
          <w:p w:rsidR="00F66389" w:rsidRPr="002C5A96" w:rsidRDefault="00F66389" w:rsidP="000041F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7.1.2.1 знать и применять аксиомы расположения точек на прямой и на плоскости (аксиома порядка);</w:t>
            </w:r>
          </w:p>
          <w:p w:rsidR="00F66389" w:rsidRPr="002C5A96" w:rsidRDefault="00F66389" w:rsidP="000041F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 xml:space="preserve">7.1.2.2 знать аксиому </w:t>
            </w:r>
          </w:p>
          <w:p w:rsidR="00F66389" w:rsidRPr="002C5A96" w:rsidRDefault="00F66389" w:rsidP="000041F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параллельности</w:t>
            </w:r>
          </w:p>
          <w:p w:rsidR="00F66389" w:rsidRPr="002C5A96" w:rsidRDefault="00F66389" w:rsidP="000041F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прямых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F66389" w:rsidRPr="002C5A96" w:rsidRDefault="003A4FA5" w:rsidP="000041F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7.1.2.</w:t>
            </w:r>
            <w:r w:rsidR="00DA6B9B" w:rsidRPr="002C5A96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  <w:r w:rsidR="00F66389"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F66389" w:rsidRPr="002C5A96">
              <w:rPr>
                <w:rFonts w:ascii="Times New Roman" w:hAnsi="Times New Roman"/>
                <w:sz w:val="28"/>
                <w:szCs w:val="28"/>
              </w:rPr>
              <w:t>распознавать углы, образованные при пересечении двух прямых секущей;</w:t>
            </w:r>
          </w:p>
          <w:p w:rsidR="00F66389" w:rsidRPr="002C5A96" w:rsidRDefault="003A4FA5" w:rsidP="000041F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7.1.2.</w:t>
            </w:r>
            <w:r w:rsidR="00DA6B9B" w:rsidRPr="002C5A96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  <w:r w:rsidR="00F66389"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F66389"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знать </w:t>
            </w:r>
            <w:r w:rsidR="00F66389" w:rsidRPr="002C5A96">
              <w:rPr>
                <w:rFonts w:ascii="Times New Roman" w:hAnsi="Times New Roman"/>
                <w:sz w:val="28"/>
                <w:szCs w:val="28"/>
              </w:rPr>
              <w:t xml:space="preserve">свойства параллельных прямых  и </w:t>
            </w:r>
            <w:r w:rsidR="00F66389"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признаки параллельности прямых и </w:t>
            </w:r>
            <w:r w:rsidR="00F66389" w:rsidRPr="002C5A96">
              <w:rPr>
                <w:rFonts w:ascii="Times New Roman" w:hAnsi="Times New Roman"/>
                <w:sz w:val="28"/>
                <w:szCs w:val="28"/>
              </w:rPr>
              <w:t xml:space="preserve">применять их </w:t>
            </w:r>
            <w:r w:rsidR="00F66389" w:rsidRPr="002C5A9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 решении задач; </w:t>
            </w:r>
          </w:p>
          <w:p w:rsidR="00F66389" w:rsidRPr="002C5A96" w:rsidRDefault="00F66389" w:rsidP="000041F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color w:val="000000"/>
                <w:sz w:val="28"/>
                <w:szCs w:val="28"/>
              </w:rPr>
              <w:t>7.1.2.</w:t>
            </w:r>
            <w:r w:rsidR="00DA6B9B"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5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объяснять действия свои и одноклассников с использованием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</w:rPr>
              <w:t>доказательств, логического обоснования</w:t>
            </w:r>
          </w:p>
        </w:tc>
        <w:tc>
          <w:tcPr>
            <w:tcW w:w="1986" w:type="dxa"/>
          </w:tcPr>
          <w:p w:rsidR="00F66389" w:rsidRPr="002C5A96" w:rsidRDefault="00F66389" w:rsidP="000041F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lastRenderedPageBreak/>
              <w:t>8.1.2.1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усвоить понятие перпендикуляра, наклонной и проекции наклонной;</w:t>
            </w:r>
          </w:p>
          <w:p w:rsidR="00F66389" w:rsidRPr="002C5A96" w:rsidRDefault="00F66389" w:rsidP="000041F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8.1.2.2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знать и применять теорему о единственности перпендикуляра к прямой;</w:t>
            </w:r>
          </w:p>
          <w:p w:rsidR="00F66389" w:rsidRPr="002C5A96" w:rsidRDefault="00F66389" w:rsidP="000041F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8.1.2.3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знать и применять свойства перпендикулярных прямых;</w:t>
            </w:r>
          </w:p>
          <w:p w:rsidR="00B15446" w:rsidRPr="002C5A96" w:rsidRDefault="00B15446" w:rsidP="000041F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8.1.2.4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анализировать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 xml:space="preserve"> случаи взаимного расположения прямой и окружности, двух окружностей;</w:t>
            </w:r>
          </w:p>
          <w:p w:rsidR="00F66389" w:rsidRPr="002C5A96" w:rsidRDefault="00B15446" w:rsidP="000041F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8.1.2.5</w:t>
            </w:r>
            <w:r w:rsidR="00F66389"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F66389" w:rsidRPr="002C5A96">
              <w:rPr>
                <w:rFonts w:ascii="Times New Roman" w:hAnsi="Times New Roman"/>
                <w:sz w:val="28"/>
                <w:szCs w:val="28"/>
              </w:rPr>
              <w:t xml:space="preserve">знать определение </w:t>
            </w:r>
            <w:r w:rsidR="00F66389" w:rsidRPr="002C5A96">
              <w:rPr>
                <w:rFonts w:ascii="Times New Roman" w:hAnsi="Times New Roman"/>
                <w:sz w:val="28"/>
                <w:szCs w:val="28"/>
              </w:rPr>
              <w:lastRenderedPageBreak/>
              <w:t>касательной</w:t>
            </w:r>
            <w:r w:rsidR="00925F29" w:rsidRPr="002C5A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66389" w:rsidRPr="002C5A96">
              <w:rPr>
                <w:rFonts w:ascii="Times New Roman" w:hAnsi="Times New Roman"/>
                <w:sz w:val="28"/>
                <w:szCs w:val="28"/>
              </w:rPr>
              <w:t xml:space="preserve"> и секущ</w:t>
            </w:r>
            <w:r w:rsidR="00F66389" w:rsidRPr="002C5A96">
              <w:rPr>
                <w:rFonts w:ascii="Times New Roman" w:hAnsi="Times New Roman"/>
                <w:sz w:val="28"/>
                <w:szCs w:val="28"/>
                <w:lang w:val="kk-KZ"/>
              </w:rPr>
              <w:t>ей</w:t>
            </w:r>
            <w:r w:rsidR="00F66389" w:rsidRPr="002C5A96">
              <w:rPr>
                <w:rFonts w:ascii="Times New Roman" w:hAnsi="Times New Roman"/>
                <w:sz w:val="28"/>
                <w:szCs w:val="28"/>
              </w:rPr>
              <w:t xml:space="preserve"> к окружности и применять свойства касательной при решении задач</w:t>
            </w:r>
            <w:r w:rsidR="00F66389" w:rsidRPr="002C5A96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F66389" w:rsidRPr="002C5A96" w:rsidRDefault="00F66389" w:rsidP="000041F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.1.2.6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знать определения окружностей, вписанной в треугольник и описанной около треугольника;</w:t>
            </w:r>
          </w:p>
          <w:p w:rsidR="00F66389" w:rsidRPr="002C5A96" w:rsidRDefault="00F66389" w:rsidP="000041F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8.1.2.7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объяснять расположение центров окружностей, вписанной в треугольник и описанной около треугольника;</w:t>
            </w:r>
          </w:p>
          <w:p w:rsidR="00F66389" w:rsidRPr="002C5A96" w:rsidRDefault="00F66389" w:rsidP="000041F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8.1.2.8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строить угол, равный данному, биссектрису угла, делить отрезок пополам;</w:t>
            </w:r>
          </w:p>
          <w:p w:rsidR="00F66389" w:rsidRPr="002C5A96" w:rsidRDefault="00F66389" w:rsidP="000041F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.1.2.9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 xml:space="preserve">строить серединный перпендикуляр к </w:t>
            </w:r>
            <w:r w:rsidR="00280F6C" w:rsidRPr="002C5A96">
              <w:rPr>
                <w:rFonts w:ascii="Times New Roman" w:hAnsi="Times New Roman"/>
                <w:sz w:val="28"/>
                <w:szCs w:val="28"/>
              </w:rPr>
              <w:t>отрезку, прямую</w:t>
            </w:r>
            <w:r w:rsidR="00280F6C"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 xml:space="preserve"> перпендикулярную к данной прямой;</w:t>
            </w:r>
          </w:p>
          <w:p w:rsidR="00F66389" w:rsidRPr="002C5A96" w:rsidRDefault="00F66389" w:rsidP="000041F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8.1.2.10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lastRenderedPageBreak/>
              <w:t>строить треугольник по заданным элементам;</w:t>
            </w:r>
          </w:p>
          <w:p w:rsidR="00F66389" w:rsidRPr="002C5A96" w:rsidRDefault="00F66389" w:rsidP="000A25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color w:val="000000"/>
                <w:sz w:val="28"/>
                <w:szCs w:val="28"/>
              </w:rPr>
              <w:t>8.1.2.11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восстанавливать последовательность операций </w:t>
            </w:r>
            <w:r w:rsidR="00480520" w:rsidRPr="002C5A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 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</w:rPr>
              <w:t>оценивать действия одноклассников</w:t>
            </w:r>
          </w:p>
        </w:tc>
        <w:tc>
          <w:tcPr>
            <w:tcW w:w="1986" w:type="dxa"/>
          </w:tcPr>
          <w:p w:rsidR="00F66389" w:rsidRPr="002C5A96" w:rsidRDefault="00F66389" w:rsidP="000041F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93" w:type="dxa"/>
          </w:tcPr>
          <w:p w:rsidR="00876CA7" w:rsidRPr="002C5A96" w:rsidRDefault="00876CA7" w:rsidP="000041F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.1.2.1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знать и применять свойства и признаки вписанных и описанных четырёхугольник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ов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76CA7" w:rsidRPr="002C5A96" w:rsidRDefault="00876CA7" w:rsidP="000041F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10.1.2.2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знать определение  и свойства правильных многоугольников;</w:t>
            </w:r>
          </w:p>
          <w:p w:rsidR="00876CA7" w:rsidRPr="002C5A96" w:rsidRDefault="00876CA7" w:rsidP="000041F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10.1.2.3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строить правильные многоугольники;</w:t>
            </w:r>
          </w:p>
          <w:p w:rsidR="00F66389" w:rsidRPr="002C5A96" w:rsidRDefault="00F66389" w:rsidP="000041F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.1.2.4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знать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и применять связь между радиусами вписанной и описанной окружностей правильного многоугольника;</w:t>
            </w:r>
          </w:p>
          <w:p w:rsidR="00F66389" w:rsidRPr="002C5A96" w:rsidRDefault="00F66389" w:rsidP="000041F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.1.2.5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знать и </w:t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применять формулы, связывающие стороны, периметр, площадь правильного многоугольника и радиусы вписанной и описанной окружностей правильного многоугольника;</w:t>
            </w:r>
          </w:p>
          <w:p w:rsidR="00F66389" w:rsidRPr="002C5A96" w:rsidRDefault="00F66389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10.1.2.6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знать и применять свойства медиан треугольника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; </w:t>
            </w:r>
          </w:p>
          <w:p w:rsidR="00F66389" w:rsidRPr="002C5A96" w:rsidRDefault="00F66389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color w:val="000000"/>
                <w:sz w:val="28"/>
                <w:szCs w:val="28"/>
              </w:rPr>
              <w:t>10.1.2.7 адекватно оценивать собственное речевое поведение, поведение окружающих; оказывать в сотрудничестве взаимопомощь – обязательную для отработки фразу «Ответ … был полным (неполным), четким (нечетким), слова произносились внятно (невнятно)»</w:t>
            </w:r>
          </w:p>
        </w:tc>
      </w:tr>
      <w:tr w:rsidR="000F0BEC" w:rsidRPr="002C5A96" w:rsidTr="00E83562">
        <w:tc>
          <w:tcPr>
            <w:tcW w:w="1588" w:type="dxa"/>
          </w:tcPr>
          <w:p w:rsidR="000F0BEC" w:rsidRPr="002C5A96" w:rsidRDefault="000F0BEC" w:rsidP="000041F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1.3. Метрические соотношения</w:t>
            </w:r>
          </w:p>
        </w:tc>
        <w:tc>
          <w:tcPr>
            <w:tcW w:w="1986" w:type="dxa"/>
          </w:tcPr>
          <w:p w:rsidR="000F0BEC" w:rsidRPr="002C5A96" w:rsidRDefault="000F0BEC" w:rsidP="000041FE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7.1.3.1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знать и </w:t>
            </w:r>
            <w:r w:rsidRPr="002C5A96">
              <w:rPr>
                <w:rFonts w:ascii="Times New Roman" w:hAnsi="Times New Roman"/>
                <w:sz w:val="28"/>
                <w:szCs w:val="28"/>
                <w:lang w:val="ru-RU"/>
              </w:rPr>
              <w:t>применять неравенство треугольника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0F0BEC" w:rsidRPr="002C5A96" w:rsidRDefault="000F0BEC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7.1.3.2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знать и применять свойства медиан</w:t>
            </w:r>
          </w:p>
          <w:p w:rsidR="000F0BEC" w:rsidRPr="002C5A96" w:rsidRDefault="000F0BEC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биссектрис, высот и серединных перпендикуляров к сторонам треугольника;</w:t>
            </w:r>
          </w:p>
          <w:p w:rsidR="000F0BEC" w:rsidRPr="002C5A96" w:rsidRDefault="000F0BEC" w:rsidP="000041FE">
            <w:pPr>
              <w:pStyle w:val="af7"/>
              <w:spacing w:before="0" w:beforeAutospacing="0" w:after="0" w:afterAutospacing="0"/>
              <w:rPr>
                <w:sz w:val="28"/>
                <w:szCs w:val="28"/>
                <w:lang w:val="ru-RU"/>
              </w:rPr>
            </w:pPr>
            <w:r w:rsidRPr="002C5A96">
              <w:rPr>
                <w:color w:val="000000"/>
                <w:sz w:val="28"/>
                <w:szCs w:val="28"/>
                <w:lang w:val="ru-RU"/>
              </w:rPr>
              <w:t>7.1.3.3 ставить вопросы различных типов при построении геометрических фигур</w:t>
            </w:r>
          </w:p>
          <w:p w:rsidR="000F0BEC" w:rsidRPr="002C5A96" w:rsidRDefault="000F0BEC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0BEC" w:rsidRPr="002C5A96" w:rsidRDefault="000F0BEC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</w:tcPr>
          <w:p w:rsidR="000F0BEC" w:rsidRPr="002C5A96" w:rsidRDefault="000F0BEC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8.1.3.1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t>знать и применять теорему Пифагора;</w:t>
            </w:r>
          </w:p>
          <w:p w:rsidR="000F0BEC" w:rsidRPr="002C5A96" w:rsidRDefault="000F0BEC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.1.3.2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знать и применять свойства высоты в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прямоугольном треугольнике, опущенной из вершины прямого угла на гипотенузу;</w:t>
            </w:r>
          </w:p>
          <w:p w:rsidR="00064AF9" w:rsidRPr="002C5A96" w:rsidRDefault="00064AF9" w:rsidP="000041FE">
            <w:pPr>
              <w:pStyle w:val="af7"/>
              <w:spacing w:before="0" w:beforeAutospacing="0" w:after="0" w:afterAutospacing="0"/>
              <w:rPr>
                <w:sz w:val="28"/>
                <w:szCs w:val="28"/>
                <w:lang w:val="kk-KZ"/>
              </w:rPr>
            </w:pPr>
            <w:r w:rsidRPr="002C5A96">
              <w:rPr>
                <w:sz w:val="28"/>
                <w:szCs w:val="28"/>
                <w:lang w:val="ru-RU"/>
              </w:rPr>
              <w:t>8</w:t>
            </w:r>
            <w:r w:rsidRPr="002C5A96">
              <w:rPr>
                <w:sz w:val="28"/>
                <w:szCs w:val="28"/>
                <w:lang w:val="kk-KZ"/>
              </w:rPr>
              <w:t>.1.3.3 знать и применять свойства медиан, биссектрис, высот и серединных перпендикуляров к сторонам треугольника;</w:t>
            </w:r>
          </w:p>
          <w:p w:rsidR="000F0BEC" w:rsidRPr="002C5A96" w:rsidRDefault="00091D68" w:rsidP="000041FE">
            <w:pPr>
              <w:pStyle w:val="af7"/>
              <w:spacing w:before="0" w:beforeAutospacing="0" w:after="0" w:afterAutospacing="0"/>
              <w:rPr>
                <w:sz w:val="28"/>
                <w:szCs w:val="28"/>
                <w:lang w:val="ru-RU"/>
              </w:rPr>
            </w:pPr>
            <w:r w:rsidRPr="002C5A96">
              <w:rPr>
                <w:sz w:val="28"/>
                <w:szCs w:val="28"/>
                <w:lang w:val="ru-RU"/>
              </w:rPr>
              <w:t>8.1.3.4</w:t>
            </w:r>
            <w:r w:rsidR="000F0BEC" w:rsidRPr="002C5A96">
              <w:rPr>
                <w:sz w:val="28"/>
                <w:szCs w:val="28"/>
                <w:lang w:val="ru-RU"/>
              </w:rPr>
              <w:t xml:space="preserve"> активно участвовать в </w:t>
            </w:r>
            <w:r w:rsidR="000F0BEC" w:rsidRPr="002C5A96">
              <w:rPr>
                <w:sz w:val="28"/>
                <w:szCs w:val="28"/>
                <w:lang w:val="ru-RU"/>
              </w:rPr>
              <w:lastRenderedPageBreak/>
              <w:t>диалоге при обсуждении условия и решения задачи</w:t>
            </w:r>
          </w:p>
          <w:p w:rsidR="000F0BEC" w:rsidRPr="002C5A96" w:rsidRDefault="000F0BEC" w:rsidP="000041FE">
            <w:pPr>
              <w:pStyle w:val="af7"/>
              <w:spacing w:before="0" w:beforeAutospacing="0" w:after="0" w:afterAutospacing="0"/>
              <w:rPr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</w:tcPr>
          <w:p w:rsidR="000F0BEC" w:rsidRPr="002C5A96" w:rsidRDefault="000F0BEC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9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.1.3.1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t>знать определения синуса, косинуса, тангенса и котангенса углов через отношения сторон в прямоугольном треугольнике;</w:t>
            </w:r>
          </w:p>
          <w:p w:rsidR="000F0BEC" w:rsidRPr="002C5A96" w:rsidRDefault="000F0BEC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9.1.3.2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t>знать и применять теорему Пифагора;</w:t>
            </w:r>
          </w:p>
          <w:p w:rsidR="000F0BEC" w:rsidRPr="002C5A96" w:rsidRDefault="000F0BEC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.1.3.3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t>использовать прямоугольный треугольник для вывода значений синуса, косинуса, тангенса и котангенса углов 30</w:t>
            </w:r>
            <w:r w:rsidRPr="002C5A96">
              <w:rPr>
                <w:rFonts w:ascii="Times New Roman" w:hAnsi="Times New Roman"/>
                <w:sz w:val="28"/>
                <w:szCs w:val="28"/>
                <w:vertAlign w:val="superscript"/>
                <w:lang w:val="kk-KZ" w:eastAsia="en-GB"/>
              </w:rPr>
              <w:t>0</w:t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t>, 45</w:t>
            </w:r>
            <w:r w:rsidRPr="002C5A96">
              <w:rPr>
                <w:rFonts w:ascii="Times New Roman" w:hAnsi="Times New Roman"/>
                <w:sz w:val="28"/>
                <w:szCs w:val="28"/>
                <w:vertAlign w:val="superscript"/>
                <w:lang w:val="kk-KZ" w:eastAsia="en-GB"/>
              </w:rPr>
              <w:t>0</w:t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t>, 60</w:t>
            </w:r>
            <w:r w:rsidRPr="002C5A96">
              <w:rPr>
                <w:rFonts w:ascii="Times New Roman" w:hAnsi="Times New Roman"/>
                <w:sz w:val="28"/>
                <w:szCs w:val="28"/>
                <w:vertAlign w:val="superscript"/>
                <w:lang w:val="kk-KZ" w:eastAsia="en-GB"/>
              </w:rPr>
              <w:t>0</w:t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0F0BEC" w:rsidRPr="002C5A96" w:rsidRDefault="000F0BEC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.1.3.4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применять значения синуса, косинуса, тангенса и котангенса углов 30</w:t>
            </w:r>
            <w:r w:rsidRPr="002C5A96">
              <w:rPr>
                <w:rFonts w:ascii="Times New Roman" w:hAnsi="Times New Roman"/>
                <w:sz w:val="28"/>
                <w:szCs w:val="28"/>
                <w:vertAlign w:val="superscript"/>
                <w:lang w:val="kk-KZ" w:eastAsia="en-GB"/>
              </w:rPr>
              <w:t>0</w:t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t>, 45</w:t>
            </w:r>
            <w:r w:rsidRPr="002C5A96">
              <w:rPr>
                <w:rFonts w:ascii="Times New Roman" w:hAnsi="Times New Roman"/>
                <w:sz w:val="28"/>
                <w:szCs w:val="28"/>
                <w:vertAlign w:val="superscript"/>
                <w:lang w:val="kk-KZ" w:eastAsia="en-GB"/>
              </w:rPr>
              <w:t>0</w:t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t>, 60</w:t>
            </w:r>
            <w:r w:rsidRPr="002C5A96">
              <w:rPr>
                <w:rFonts w:ascii="Times New Roman" w:hAnsi="Times New Roman"/>
                <w:sz w:val="28"/>
                <w:szCs w:val="28"/>
                <w:vertAlign w:val="superscript"/>
                <w:lang w:val="kk-KZ" w:eastAsia="en-GB"/>
              </w:rPr>
              <w:t xml:space="preserve">0 </w:t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t>для нахождения элементов прямоугольного треугольника;</w:t>
            </w:r>
          </w:p>
          <w:p w:rsidR="000F0BEC" w:rsidRPr="002C5A96" w:rsidRDefault="000F0BEC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.1.3.5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t>находить стороны и углы прямоугольного треугольника по двум заданным элементам;</w:t>
            </w:r>
          </w:p>
          <w:p w:rsidR="000F0BEC" w:rsidRPr="002C5A96" w:rsidRDefault="000F0BEC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9.1.3.6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 xml:space="preserve">знать 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определение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 xml:space="preserve"> площади многоугольника и ее свойства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0F0BEC" w:rsidRPr="002C5A96" w:rsidRDefault="000F0BEC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9.1.3.7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 xml:space="preserve">знать 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определения равновеликих и равносоставленных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фигур;</w:t>
            </w:r>
          </w:p>
          <w:p w:rsidR="00183E37" w:rsidRPr="002C5A96" w:rsidRDefault="00183E37" w:rsidP="00183E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9.1.3.8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выводить и применять формулы площади параллелограмма и ромба;</w:t>
            </w:r>
          </w:p>
          <w:p w:rsidR="00144D2F" w:rsidRPr="002C5A96" w:rsidRDefault="00183E37" w:rsidP="00183E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.1.3.9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lastRenderedPageBreak/>
              <w:t>выводить и применят</w:t>
            </w:r>
            <w:r w:rsidR="00144D2F" w:rsidRPr="002C5A96">
              <w:rPr>
                <w:rFonts w:ascii="Times New Roman" w:hAnsi="Times New Roman"/>
                <w:sz w:val="28"/>
                <w:szCs w:val="28"/>
              </w:rPr>
              <w:t>ь формул</w:t>
            </w:r>
            <w:r w:rsidR="00144D2F" w:rsidRPr="002C5A96">
              <w:rPr>
                <w:rFonts w:ascii="Times New Roman" w:hAnsi="Times New Roman"/>
                <w:sz w:val="28"/>
                <w:szCs w:val="28"/>
                <w:lang w:val="kk-KZ"/>
              </w:rPr>
              <w:t>у</w:t>
            </w:r>
            <w:r w:rsidR="00144D2F" w:rsidRPr="002C5A96">
              <w:rPr>
                <w:rFonts w:ascii="Times New Roman" w:hAnsi="Times New Roman"/>
                <w:sz w:val="28"/>
                <w:szCs w:val="28"/>
              </w:rPr>
              <w:t xml:space="preserve"> площади треугольника</w:t>
            </w:r>
            <w:r w:rsidR="00144D2F" w:rsidRPr="002C5A96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183E37" w:rsidRPr="002C5A96" w:rsidRDefault="00183E37" w:rsidP="00183E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9.1.3.10</w:t>
            </w:r>
            <w:r w:rsidR="00144D2F"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выводить и применять формулы площади трапеции</w:t>
            </w:r>
            <w:r w:rsidR="00144D2F"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вычислять 9.1.3.11</w:t>
            </w:r>
            <w:r w:rsidR="008D2A99" w:rsidRPr="002C5A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 xml:space="preserve">расстояние между двумя точками на плоскости по их координатам; </w:t>
            </w:r>
          </w:p>
          <w:p w:rsidR="00183E37" w:rsidRPr="002C5A96" w:rsidRDefault="00183E37" w:rsidP="00183E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 xml:space="preserve">9.1.3.12 находить координаты середины отрезка; </w:t>
            </w:r>
          </w:p>
          <w:p w:rsidR="00183E37" w:rsidRPr="002C5A96" w:rsidRDefault="00183E37" w:rsidP="00183E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9.1.3.13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 xml:space="preserve">находить координаты точки, делящей отрезок в 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за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данном отношении;</w:t>
            </w:r>
          </w:p>
          <w:p w:rsidR="00183E37" w:rsidRPr="002C5A96" w:rsidRDefault="00183E37" w:rsidP="00183E37">
            <w:pPr>
              <w:spacing w:after="0" w:line="240" w:lineRule="auto"/>
              <w:rPr>
                <w:rFonts w:ascii="Times New Roman" w:hAnsi="Times New Roman"/>
                <w:position w:val="-11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9.1.3.14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 xml:space="preserve">знать уравнение окружности с центром 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в точке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(a,b)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и радиусом </w:t>
            </w:r>
            <w:r w:rsidRPr="002C5A96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: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fldChar w:fldCharType="begin"/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instrText xml:space="preserve"> QUOTE </w:instrText>
            </w:r>
            <w:r w:rsidR="0030446F">
              <w:rPr>
                <w:rFonts w:ascii="Times New Roman" w:hAnsi="Times New Roman"/>
                <w:sz w:val="28"/>
                <w:szCs w:val="28"/>
              </w:rPr>
              <w:pict>
                <v:shape id="_x0000_i1031" type="#_x0000_t75" style="width:117.2pt;height:11.7pt" equationxml="&lt;">
                  <v:imagedata r:id="rId12" o:title="" chromakey="white"/>
                </v:shape>
              </w:pic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fldChar w:fldCharType="separate"/>
            </w:r>
            <w:r w:rsidR="0030446F">
              <w:rPr>
                <w:rFonts w:ascii="Times New Roman" w:hAnsi="Times New Roman"/>
                <w:sz w:val="28"/>
                <w:szCs w:val="28"/>
              </w:rPr>
              <w:pict>
                <v:shape id="_x0000_i1032" type="#_x0000_t75" style="width:117.2pt;height:11.7pt" equationxml="&lt;">
                  <v:imagedata r:id="rId12" o:title="" chromakey="white"/>
                </v:shape>
              </w:pic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fldChar w:fldCharType="end"/>
            </w:r>
            <w:r w:rsidRPr="002C5A96">
              <w:rPr>
                <w:rFonts w:ascii="Times New Roman" w:hAnsi="Times New Roman"/>
                <w:sz w:val="28"/>
                <w:szCs w:val="28"/>
              </w:rPr>
              <w:t>9.1.3.15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строить окружност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ь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lastRenderedPageBreak/>
              <w:t>по заданном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уравнению;</w:t>
            </w:r>
          </w:p>
          <w:p w:rsidR="00183E37" w:rsidRPr="002C5A96" w:rsidRDefault="00183E37" w:rsidP="00183E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9.1.3.16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2C5A96">
              <w:rPr>
                <w:rFonts w:ascii="Times New Roman" w:hAnsi="Times New Roman"/>
                <w:sz w:val="28"/>
                <w:szCs w:val="28"/>
              </w:rPr>
              <w:instrText xml:space="preserve"> QUOTE  </w:instrText>
            </w:r>
            <w:r w:rsidRPr="002C5A96">
              <w:rPr>
                <w:rFonts w:ascii="Times New Roman" w:hAnsi="Times New Roman"/>
                <w:sz w:val="28"/>
                <w:szCs w:val="28"/>
              </w:rPr>
              <w:fldChar w:fldCharType="end"/>
            </w:r>
            <w:r w:rsidRPr="002C5A96">
              <w:rPr>
                <w:rFonts w:ascii="Times New Roman" w:hAnsi="Times New Roman"/>
                <w:sz w:val="28"/>
                <w:szCs w:val="28"/>
              </w:rPr>
              <w:t xml:space="preserve">записывать уравнение прямой и уравнение прямой, проходящей через две заданные точки: </w:t>
            </w:r>
          </w:p>
          <w:p w:rsidR="00183E37" w:rsidRPr="002C5A96" w:rsidRDefault="00183E37" w:rsidP="00183E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9.1.3.17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решение простейших задач в координатах;</w:t>
            </w:r>
          </w:p>
          <w:p w:rsidR="00183E37" w:rsidRPr="002C5A96" w:rsidRDefault="00183E37" w:rsidP="00183E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eastAsia="en-GB"/>
              </w:rPr>
              <w:t>9</w:t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t>.1.3.18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знать и применять при решении задач формулу </w:t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fldChar w:fldCharType="begin"/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instrText xml:space="preserve"> QUOTE </w:instrText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fldChar w:fldCharType="begin"/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instrText xml:space="preserve"> QUOTE </w:instrText>
            </w:r>
            <w:r w:rsidRPr="002C5A96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1332A2C2" wp14:editId="189A9624">
                  <wp:extent cx="1190625" cy="14859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fldChar w:fldCharType="separate"/>
            </w:r>
            <w:r w:rsidRPr="002C5A96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7D7E9640" wp14:editId="7C5717C6">
                  <wp:extent cx="1190625" cy="14859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fldChar w:fldCharType="end"/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fldChar w:fldCharType="end"/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fldChar w:fldCharType="begin"/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instrText xml:space="preserve"> QUOTE </w:instrText>
            </w:r>
            <w:r w:rsidRPr="002C5A96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3437F0F4" wp14:editId="61239B61">
                  <wp:extent cx="1190625" cy="14859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fldChar w:fldCharType="separate"/>
            </w:r>
            <w:r w:rsidRPr="002C5A96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2E0CB0CE" wp14:editId="37E79D23">
                  <wp:extent cx="1190625" cy="14859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fldChar w:fldCharType="end"/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используя теорему Пифагора </w:t>
            </w:r>
          </w:p>
          <w:p w:rsidR="00183E37" w:rsidRPr="002C5A96" w:rsidRDefault="00183E37" w:rsidP="00183E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9.1.3.19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t>знать и применять основные тригонометричес</w:t>
            </w:r>
          </w:p>
          <w:p w:rsidR="00183E37" w:rsidRPr="002C5A96" w:rsidRDefault="00183E37" w:rsidP="00183E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кие тождества;  </w:t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fldChar w:fldCharType="begin"/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instrText xml:space="preserve"> QUOTE </w:instrText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fldChar w:fldCharType="begin"/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instrText xml:space="preserve"> QUOTE </w:instrText>
            </w:r>
            <w:r w:rsidRPr="002C5A96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4B841A6F" wp14:editId="25F7028C">
                  <wp:extent cx="4912360" cy="29781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2360" cy="297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fldChar w:fldCharType="separate"/>
            </w:r>
            <w:r w:rsidRPr="002C5A96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10296FC2" wp14:editId="20B1101D">
                  <wp:extent cx="4912360" cy="297815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2360" cy="297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fldChar w:fldCharType="end"/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fldChar w:fldCharType="end"/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br/>
              <w:t>9.1.3.20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t>знать и применять взаимосвязь между синусом,косинусом, тангенсом и котангенсом углов α и (90</w:t>
            </w:r>
            <w:r w:rsidRPr="002C5A96">
              <w:rPr>
                <w:rFonts w:ascii="Times New Roman" w:hAnsi="Times New Roman"/>
                <w:sz w:val="28"/>
                <w:szCs w:val="28"/>
                <w:vertAlign w:val="superscript"/>
                <w:lang w:val="kk-KZ" w:eastAsia="en-GB"/>
              </w:rPr>
              <w:t>0</w:t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t>-α);</w:t>
            </w:r>
          </w:p>
          <w:p w:rsidR="00183E37" w:rsidRPr="002C5A96" w:rsidRDefault="00183E37" w:rsidP="00183E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9.1.3.21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находить значения </w:t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fldChar w:fldCharType="begin"/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instrText xml:space="preserve"> QUOTE </w:instrText>
            </w:r>
            <w:r w:rsidR="0030446F">
              <w:rPr>
                <w:rFonts w:ascii="Times New Roman" w:hAnsi="Times New Roman"/>
                <w:sz w:val="28"/>
                <w:szCs w:val="28"/>
              </w:rPr>
              <w:pict>
                <v:shape id="_x0000_i1033" type="#_x0000_t75" style="width:77.85pt;height:11.7pt" equationxml="&lt;">
                  <v:imagedata r:id="rId15" o:title="" chromakey="white"/>
                </v:shape>
              </w:pict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fldChar w:fldCharType="separate"/>
            </w:r>
            <w:r w:rsidR="0030446F">
              <w:rPr>
                <w:rFonts w:ascii="Times New Roman" w:hAnsi="Times New Roman"/>
                <w:sz w:val="28"/>
                <w:szCs w:val="28"/>
              </w:rPr>
              <w:pict>
                <v:shape id="_x0000_i1034" type="#_x0000_t75" style="width:77.85pt;height:11.7pt" equationxml="&lt;">
                  <v:imagedata r:id="rId15" o:title="" chromakey="white"/>
                </v:shape>
              </w:pict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fldChar w:fldCharType="end"/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fldChar w:fldCharType="begin"/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instrText xml:space="preserve"> QUOTE </w:instrText>
            </w:r>
            <w:r w:rsidR="0030446F">
              <w:rPr>
                <w:rFonts w:ascii="Times New Roman" w:hAnsi="Times New Roman"/>
                <w:sz w:val="28"/>
                <w:szCs w:val="28"/>
              </w:rPr>
              <w:pict>
                <v:shape id="_x0000_i1035" type="#_x0000_t75" style="width:41pt;height:11.7pt" equationxml="&lt;">
                  <v:imagedata r:id="rId16" o:title="" chromakey="white"/>
                </v:shape>
              </w:pict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fldChar w:fldCharType="separate"/>
            </w:r>
            <w:r w:rsidR="0030446F">
              <w:rPr>
                <w:rFonts w:ascii="Times New Roman" w:hAnsi="Times New Roman"/>
                <w:sz w:val="28"/>
                <w:szCs w:val="28"/>
              </w:rPr>
              <w:pict>
                <v:shape id="_x0000_i1036" type="#_x0000_t75" style="width:41pt;height:11.7pt" equationxml="&lt;">
                  <v:imagedata r:id="rId16" o:title="" chromakey="white"/>
                </v:shape>
              </w:pict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fldChar w:fldCharType="end"/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по данному значению одного из них;</w:t>
            </w:r>
          </w:p>
          <w:p w:rsidR="000F0BEC" w:rsidRPr="002C5A96" w:rsidRDefault="00183E37" w:rsidP="00183E37">
            <w:pPr>
              <w:spacing w:after="0" w:line="240" w:lineRule="auto"/>
              <w:ind w:left="22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9.1.3.2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 xml:space="preserve"> внятно и слитно произносить слоги и слова любой структурной сложности</w:t>
            </w:r>
          </w:p>
        </w:tc>
        <w:tc>
          <w:tcPr>
            <w:tcW w:w="2093" w:type="dxa"/>
          </w:tcPr>
          <w:p w:rsidR="00064AF9" w:rsidRPr="002C5A96" w:rsidRDefault="00064AF9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10.1.3.1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знать и применять теорему косинусов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064AF9" w:rsidRPr="002C5A96" w:rsidRDefault="00064AF9" w:rsidP="000041FE">
            <w:pPr>
              <w:spacing w:after="0" w:line="240" w:lineRule="auto"/>
              <w:ind w:left="22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10.1.3.2 знать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 xml:space="preserve"> и применять теорему синусов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064AF9" w:rsidRPr="002C5A96" w:rsidRDefault="00064AF9" w:rsidP="000041FE">
            <w:pPr>
              <w:spacing w:after="0" w:line="240" w:lineRule="auto"/>
              <w:ind w:left="22"/>
              <w:rPr>
                <w:rFonts w:ascii="Times New Roman" w:hAnsi="Times New Roman"/>
                <w:sz w:val="28"/>
                <w:szCs w:val="28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10.1.3.3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зна</w:t>
            </w:r>
            <w:r w:rsidR="00D72BFF" w:rsidRPr="002C5A96">
              <w:rPr>
                <w:rFonts w:ascii="Times New Roman" w:hAnsi="Times New Roman"/>
                <w:sz w:val="28"/>
                <w:szCs w:val="28"/>
              </w:rPr>
              <w:t xml:space="preserve">ть и применять формулы площади 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вп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 xml:space="preserve">исанного треугольника (стороны треугольника, </w:t>
            </w:r>
            <w:r w:rsidRPr="002C5A96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-радиус о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писанной окружности), площади описанного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 xml:space="preserve"> много-угольника</w:t>
            </w:r>
            <w:r w:rsidRPr="002C5A96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2C5A96">
              <w:rPr>
                <w:rFonts w:ascii="Times New Roman" w:hAnsi="Times New Roman"/>
                <w:sz w:val="28"/>
                <w:szCs w:val="28"/>
              </w:rPr>
              <w:instrText xml:space="preserve"> QUOTE </w:instrText>
            </w:r>
            <w:r w:rsidRPr="002C5A96">
              <w:rPr>
                <w:rFonts w:ascii="Times New Roman" w:hAnsi="Times New Roman"/>
                <w:noProof/>
                <w:position w:val="-11"/>
                <w:sz w:val="28"/>
                <w:szCs w:val="28"/>
              </w:rPr>
              <w:drawing>
                <wp:inline distT="0" distB="0" distL="0" distR="0" wp14:anchorId="167DEF96" wp14:editId="785D15F2">
                  <wp:extent cx="522605" cy="24955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605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5A96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  <w:p w:rsidR="00064AF9" w:rsidRPr="002C5A96" w:rsidRDefault="00064AF9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(</w:t>
            </w:r>
            <w:r w:rsidRPr="002C5A96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2C5A96">
              <w:rPr>
                <w:rFonts w:ascii="Times New Roman" w:hAnsi="Times New Roman"/>
                <w:sz w:val="28"/>
                <w:szCs w:val="28"/>
              </w:rPr>
              <w:instrText xml:space="preserve"> QUOTE </w:instrText>
            </w:r>
            <w:r w:rsidR="0030446F">
              <w:rPr>
                <w:rFonts w:ascii="Times New Roman" w:hAnsi="Times New Roman"/>
                <w:sz w:val="28"/>
                <w:szCs w:val="28"/>
              </w:rPr>
              <w:pict>
                <v:shape id="_x0000_i1037" type="#_x0000_t75" style="width:46.05pt;height:11.7pt" equationxml="&lt;">
                  <v:imagedata r:id="rId18" o:title="" chromakey="white"/>
                </v:shape>
              </w:pict>
            </w:r>
            <w:r w:rsidRPr="002C5A96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="0030446F">
              <w:rPr>
                <w:rFonts w:ascii="Times New Roman" w:hAnsi="Times New Roman"/>
                <w:sz w:val="28"/>
                <w:szCs w:val="28"/>
              </w:rPr>
              <w:pict>
                <v:shape id="_x0000_i1038" type="#_x0000_t75" style="width:42.7pt;height:14.25pt" equationxml="&lt;">
                  <v:imagedata r:id="rId18" o:title="" chromakey="white"/>
                </v:shape>
              </w:pict>
            </w:r>
            <w:r w:rsidRPr="002C5A96">
              <w:rPr>
                <w:rFonts w:ascii="Times New Roman" w:hAnsi="Times New Roman"/>
                <w:sz w:val="28"/>
                <w:szCs w:val="28"/>
              </w:rPr>
              <w:fldChar w:fldCharType="end"/>
            </w:r>
            <w:r w:rsidRPr="002C5A96">
              <w:rPr>
                <w:rFonts w:ascii="Times New Roman" w:hAnsi="Times New Roman"/>
                <w:sz w:val="28"/>
                <w:szCs w:val="28"/>
              </w:rPr>
              <w:t xml:space="preserve"> где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2C5A96">
              <w:rPr>
                <w:rFonts w:ascii="Times New Roman" w:hAnsi="Times New Roman"/>
                <w:sz w:val="28"/>
                <w:szCs w:val="28"/>
              </w:rPr>
              <w:instrText xml:space="preserve"> QUOTE </w:instrText>
            </w:r>
            <w:r w:rsidRPr="002C5A96">
              <w:rPr>
                <w:rFonts w:ascii="Times New Roman" w:hAnsi="Times New Roman"/>
                <w:noProof/>
                <w:position w:val="-11"/>
                <w:sz w:val="28"/>
                <w:szCs w:val="28"/>
              </w:rPr>
              <w:drawing>
                <wp:inline distT="0" distB="0" distL="0" distR="0" wp14:anchorId="2E9D3921" wp14:editId="60A578F5">
                  <wp:extent cx="71120" cy="24955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5A96">
              <w:rPr>
                <w:rFonts w:ascii="Times New Roman" w:hAnsi="Times New Roman"/>
                <w:sz w:val="28"/>
                <w:szCs w:val="28"/>
              </w:rPr>
              <w:fldChar w:fldCharType="end"/>
            </w:r>
            <w:r w:rsidR="0030446F">
              <w:rPr>
                <w:rFonts w:ascii="Times New Roman" w:hAnsi="Times New Roman"/>
                <w:position w:val="-9"/>
                <w:sz w:val="28"/>
                <w:szCs w:val="28"/>
              </w:rPr>
              <w:pict>
                <v:shape id="_x0000_i1039" type="#_x0000_t75" style="width:3.35pt;height:15.05pt" equationxml="&lt;">
                  <v:imagedata r:id="rId20" o:title="" chromakey="white"/>
                </v:shape>
              </w:pict>
            </w:r>
            <w:r w:rsidRPr="002C5A96">
              <w:rPr>
                <w:rFonts w:ascii="Times New Roman" w:hAnsi="Times New Roman"/>
                <w:sz w:val="28"/>
                <w:szCs w:val="28"/>
              </w:rPr>
              <w:t xml:space="preserve"> – радиус вписанной окружности,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2C5A96">
              <w:rPr>
                <w:rFonts w:ascii="Times New Roman" w:hAnsi="Times New Roman"/>
                <w:sz w:val="28"/>
                <w:szCs w:val="28"/>
              </w:rPr>
              <w:instrText xml:space="preserve"> QUOTE </w:instrText>
            </w:r>
            <w:r w:rsidRPr="002C5A96">
              <w:rPr>
                <w:rFonts w:ascii="Times New Roman" w:hAnsi="Times New Roman"/>
                <w:noProof/>
                <w:position w:val="-11"/>
                <w:sz w:val="28"/>
                <w:szCs w:val="28"/>
              </w:rPr>
              <w:drawing>
                <wp:inline distT="0" distB="0" distL="0" distR="0" wp14:anchorId="6F2DC8CE" wp14:editId="4A7D7A73">
                  <wp:extent cx="71120" cy="24955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5A96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="0030446F">
              <w:rPr>
                <w:rFonts w:ascii="Times New Roman" w:hAnsi="Times New Roman"/>
                <w:position w:val="-11"/>
                <w:sz w:val="28"/>
                <w:szCs w:val="28"/>
              </w:rPr>
              <w:pict>
                <v:shape id="_x0000_i1040" type="#_x0000_t75" style="width:5pt;height:15.05pt" equationxml="&lt;">
                  <v:imagedata r:id="rId22" o:title="" chromakey="white"/>
                </v:shape>
              </w:pict>
            </w:r>
            <w:r w:rsidRPr="002C5A96">
              <w:rPr>
                <w:rFonts w:ascii="Times New Roman" w:hAnsi="Times New Roman"/>
                <w:sz w:val="28"/>
                <w:szCs w:val="28"/>
              </w:rPr>
              <w:fldChar w:fldCharType="end"/>
            </w:r>
            <w:r w:rsidRPr="002C5A96">
              <w:rPr>
                <w:rFonts w:ascii="Times New Roman" w:hAnsi="Times New Roman"/>
                <w:sz w:val="28"/>
                <w:szCs w:val="28"/>
              </w:rPr>
              <w:t xml:space="preserve"> - полупериметр 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многоугольник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а);</w:t>
            </w:r>
          </w:p>
          <w:p w:rsidR="00064AF9" w:rsidRPr="002C5A96" w:rsidRDefault="00064AF9" w:rsidP="000041FE">
            <w:pPr>
              <w:spacing w:after="0" w:line="240" w:lineRule="auto"/>
              <w:ind w:left="22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10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.1.3.4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знать и применять ф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ормулы для нахождения радиуса окружности, используя площади вписанных и описанных треугольников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64AF9" w:rsidRPr="002C5A96" w:rsidRDefault="00064AF9" w:rsidP="000041F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10.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.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.5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kk-KZ" w:eastAsia="en-GB"/>
              </w:rPr>
              <w:t>применять теоремы синусов и косинусов для решения треугольников;</w:t>
            </w:r>
          </w:p>
          <w:p w:rsidR="000F0BEC" w:rsidRPr="002C5A96" w:rsidRDefault="00064AF9" w:rsidP="000041F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10.1.3.6 владеть приемом произвольного замедления и ускорения речи</w:t>
            </w:r>
          </w:p>
        </w:tc>
      </w:tr>
      <w:tr w:rsidR="000F0BEC" w:rsidRPr="002C5A96" w:rsidTr="00E83562">
        <w:tc>
          <w:tcPr>
            <w:tcW w:w="1588" w:type="dxa"/>
          </w:tcPr>
          <w:p w:rsidR="000F0BEC" w:rsidRPr="002C5A96" w:rsidRDefault="000F0BEC" w:rsidP="00BA13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1.4. Векторы и преобразования</w:t>
            </w:r>
          </w:p>
        </w:tc>
        <w:tc>
          <w:tcPr>
            <w:tcW w:w="1986" w:type="dxa"/>
          </w:tcPr>
          <w:p w:rsidR="000F0BEC" w:rsidRPr="002C5A96" w:rsidRDefault="000F0BEC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6" w:type="dxa"/>
          </w:tcPr>
          <w:p w:rsidR="000F0BEC" w:rsidRPr="002C5A96" w:rsidRDefault="000F0BEC" w:rsidP="000041F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</w:tcPr>
          <w:p w:rsidR="000F0BEC" w:rsidRPr="002C5A96" w:rsidRDefault="000F0BEC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9.1.4.1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знать определение вектора, коллинеарных векторов, равных векторов, нулевого вектора, единичного вектора и длины вектора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0F0BEC" w:rsidRPr="002C5A96" w:rsidRDefault="000F0BEC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9.1.4.2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применять условие коллинеарности векторов;</w:t>
            </w:r>
          </w:p>
          <w:p w:rsidR="000F0BEC" w:rsidRPr="002C5A96" w:rsidRDefault="000F0BEC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9.1.4.3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знать и применять правила сложения векторов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и умножения вектора на число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0F0BEC" w:rsidRPr="002C5A96" w:rsidRDefault="000F0BEC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9.1.4.4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раскладывать вектор по двум неколлинеарным векторам;</w:t>
            </w:r>
          </w:p>
          <w:p w:rsidR="002C5A96" w:rsidRDefault="000F0BEC" w:rsidP="000041FE">
            <w:pPr>
              <w:pStyle w:val="af7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 w:rsidRPr="002C5A96">
              <w:rPr>
                <w:color w:val="000000"/>
                <w:sz w:val="28"/>
                <w:szCs w:val="28"/>
                <w:lang w:val="ru-RU"/>
              </w:rPr>
              <w:t xml:space="preserve">9.1.4.5 определять и выделять голосом и паузой главное слово в вопросительной фразе из </w:t>
            </w:r>
          </w:p>
          <w:p w:rsidR="000F0BEC" w:rsidRPr="002C5A96" w:rsidRDefault="000F0BEC" w:rsidP="000041FE">
            <w:pPr>
              <w:pStyle w:val="af7"/>
              <w:spacing w:before="0" w:beforeAutospacing="0" w:after="0" w:afterAutospacing="0"/>
              <w:rPr>
                <w:sz w:val="28"/>
                <w:szCs w:val="28"/>
                <w:lang w:val="ru-RU"/>
              </w:rPr>
            </w:pPr>
            <w:r w:rsidRPr="002C5A96">
              <w:rPr>
                <w:color w:val="000000"/>
                <w:sz w:val="28"/>
                <w:szCs w:val="28"/>
                <w:lang w:val="ru-RU"/>
              </w:rPr>
              <w:t>5-7 слов</w:t>
            </w:r>
          </w:p>
          <w:p w:rsidR="000F0BEC" w:rsidRPr="002C5A96" w:rsidRDefault="000F0BEC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9113F5" w:rsidRPr="002C5A96" w:rsidRDefault="009113F5" w:rsidP="000041FE">
            <w:pPr>
              <w:spacing w:after="0" w:line="240" w:lineRule="auto"/>
              <w:ind w:left="22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10.1.4.1 находить координаты вектора и длину вектора;</w:t>
            </w:r>
          </w:p>
          <w:p w:rsidR="009113F5" w:rsidRPr="002C5A96" w:rsidRDefault="009113F5" w:rsidP="000041FE">
            <w:pPr>
              <w:spacing w:after="0" w:line="240" w:lineRule="auto"/>
              <w:ind w:left="22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10.1.4.2 выполнять действия над векторами в координатах; </w:t>
            </w:r>
          </w:p>
          <w:p w:rsidR="009113F5" w:rsidRPr="002C5A96" w:rsidRDefault="009113F5" w:rsidP="000041FE">
            <w:pPr>
              <w:spacing w:after="0" w:line="240" w:lineRule="auto"/>
              <w:ind w:left="22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10.1.4.3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знать и применять скалярное произведение векторов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и его свойства;</w:t>
            </w:r>
          </w:p>
          <w:p w:rsidR="009113F5" w:rsidRPr="002C5A96" w:rsidRDefault="009113F5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10.1.4.4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знать определение угла между двумя векторами;</w:t>
            </w:r>
          </w:p>
          <w:p w:rsidR="009113F5" w:rsidRPr="002C5A96" w:rsidRDefault="009113F5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10.1.4.5 вычислять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уг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ол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 xml:space="preserve"> между векторами</w:t>
            </w:r>
            <w:r w:rsidR="00D72BFF" w:rsidRPr="002C5A96">
              <w:rPr>
                <w:rFonts w:ascii="Times New Roman" w:hAnsi="Times New Roman"/>
                <w:sz w:val="28"/>
                <w:szCs w:val="28"/>
              </w:rPr>
              <w:t>;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113F5" w:rsidRPr="002C5A96" w:rsidRDefault="009113F5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10.1.4.6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находить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скалярное произведение 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векторов; </w:t>
            </w:r>
          </w:p>
          <w:p w:rsidR="009113F5" w:rsidRPr="002C5A96" w:rsidRDefault="009113F5" w:rsidP="000041FE">
            <w:pPr>
              <w:pStyle w:val="af7"/>
              <w:spacing w:before="0" w:beforeAutospacing="0" w:after="0" w:afterAutospacing="0"/>
              <w:rPr>
                <w:sz w:val="28"/>
                <w:szCs w:val="28"/>
                <w:lang w:val="ru-RU"/>
              </w:rPr>
            </w:pPr>
            <w:r w:rsidRPr="002C5A96">
              <w:rPr>
                <w:sz w:val="28"/>
                <w:szCs w:val="28"/>
                <w:lang w:val="ru-RU"/>
              </w:rPr>
              <w:t>10.1.4.7</w:t>
            </w:r>
            <w:r w:rsidRPr="002C5A96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sz w:val="28"/>
                <w:szCs w:val="28"/>
                <w:lang w:val="ru-RU"/>
              </w:rPr>
              <w:t>решать задачи векторным методом;</w:t>
            </w:r>
          </w:p>
          <w:p w:rsidR="009113F5" w:rsidRPr="002C5A96" w:rsidRDefault="009113F5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10.1.4.8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знать виды, композиции движений и их свойства; </w:t>
            </w:r>
          </w:p>
          <w:p w:rsidR="009113F5" w:rsidRPr="002C5A96" w:rsidRDefault="009113F5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10.1.4.9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строить образы фигур при симметриях, параллельном переносе, повороте;</w:t>
            </w:r>
          </w:p>
          <w:p w:rsidR="009113F5" w:rsidRPr="002C5A96" w:rsidRDefault="009113F5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10.1.4.10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знать симметрии правильных многоугольников</w:t>
            </w:r>
          </w:p>
          <w:p w:rsidR="009113F5" w:rsidRPr="002C5A96" w:rsidRDefault="009113F5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10.1.4.11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знать определение и свойства гомотетии;</w:t>
            </w:r>
          </w:p>
          <w:p w:rsidR="009113F5" w:rsidRPr="002C5A96" w:rsidRDefault="009113F5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10.1.4.12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знать определение и свойства подобных фигур;</w:t>
            </w:r>
          </w:p>
          <w:p w:rsidR="009113F5" w:rsidRPr="002C5A96" w:rsidRDefault="009113F5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</w:rPr>
              <w:t>10.1.4.13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знать и применять п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ризнаки подобия треугольников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9113F5" w:rsidRPr="002C5A96" w:rsidRDefault="009113F5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10.1.4.14 знать и применять подобие прямоугольных треугольников;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свойства подобных фигур;</w:t>
            </w:r>
          </w:p>
          <w:p w:rsidR="009113F5" w:rsidRPr="002C5A96" w:rsidRDefault="009113F5" w:rsidP="000041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10.</w:t>
            </w:r>
            <w:r w:rsidRPr="002C5A96">
              <w:rPr>
                <w:rFonts w:ascii="Times New Roman" w:hAnsi="Times New Roman"/>
                <w:sz w:val="28"/>
                <w:szCs w:val="28"/>
              </w:rPr>
              <w:t>1.4.15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знать и применять свойство биссектрисы треугольника;</w:t>
            </w:r>
          </w:p>
          <w:p w:rsidR="009113F5" w:rsidRPr="002C5A96" w:rsidRDefault="009113F5" w:rsidP="000041FE">
            <w:pPr>
              <w:widowControl w:val="0"/>
              <w:shd w:val="clear" w:color="auto" w:fill="FFFFFF"/>
              <w:tabs>
                <w:tab w:val="left" w:pos="27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10.1.4.16</w:t>
            </w:r>
            <w:r w:rsidRPr="002C5A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rFonts w:ascii="Times New Roman" w:hAnsi="Times New Roman"/>
                <w:sz w:val="28"/>
                <w:szCs w:val="28"/>
                <w:lang w:val="kk-KZ"/>
              </w:rPr>
              <w:t>знать формулу зависимости между площадями подобных фигур и коэффициентом подобия;</w:t>
            </w:r>
          </w:p>
          <w:p w:rsidR="000F0BEC" w:rsidRPr="002C5A96" w:rsidRDefault="009113F5" w:rsidP="000041FE">
            <w:pPr>
              <w:pStyle w:val="af7"/>
              <w:spacing w:before="0" w:beforeAutospacing="0" w:after="0" w:afterAutospacing="0"/>
              <w:rPr>
                <w:sz w:val="28"/>
                <w:szCs w:val="28"/>
                <w:lang w:val="kk-KZ"/>
              </w:rPr>
            </w:pPr>
            <w:r w:rsidRPr="002C5A96">
              <w:rPr>
                <w:sz w:val="28"/>
                <w:szCs w:val="28"/>
                <w:lang w:val="kk-KZ"/>
              </w:rPr>
              <w:t>10.1.4.17</w:t>
            </w:r>
            <w:r w:rsidRPr="002C5A96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2C5A96">
              <w:rPr>
                <w:color w:val="000000"/>
                <w:sz w:val="28"/>
                <w:szCs w:val="28"/>
                <w:lang w:val="ru-RU"/>
              </w:rPr>
              <w:t>демонстрировать стремление совершенствовать  звуковую культуру собственной речи</w:t>
            </w:r>
          </w:p>
        </w:tc>
      </w:tr>
    </w:tbl>
    <w:p w:rsidR="00FB22BF" w:rsidRPr="00056046" w:rsidRDefault="00FB22BF" w:rsidP="000041FE">
      <w:pPr>
        <w:pStyle w:val="af6"/>
        <w:spacing w:after="0"/>
      </w:pPr>
    </w:p>
    <w:p w:rsidR="009F132F" w:rsidRPr="009A6443" w:rsidRDefault="009F132F" w:rsidP="009F132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9A644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kk-KZ"/>
        </w:rPr>
        <w:t>4</w:t>
      </w:r>
      <w:r w:rsidRPr="009A6443">
        <w:rPr>
          <w:rFonts w:ascii="Times New Roman" w:hAnsi="Times New Roman"/>
          <w:sz w:val="28"/>
          <w:szCs w:val="28"/>
        </w:rPr>
        <w:t xml:space="preserve">. </w:t>
      </w:r>
      <w:r w:rsidR="00922DAE" w:rsidRPr="00E02427">
        <w:rPr>
          <w:rFonts w:ascii="Times New Roman" w:hAnsi="Times New Roman"/>
          <w:sz w:val="28"/>
          <w:szCs w:val="28"/>
          <w:lang w:val="kk-KZ"/>
        </w:rPr>
        <w:t>Настоящая Программа реализуется на основ</w:t>
      </w:r>
      <w:r w:rsidR="00922DAE">
        <w:rPr>
          <w:rFonts w:ascii="Times New Roman" w:hAnsi="Times New Roman"/>
          <w:sz w:val="28"/>
          <w:szCs w:val="28"/>
          <w:lang w:val="kk-KZ"/>
        </w:rPr>
        <w:t>е Долгосрочного плана</w:t>
      </w:r>
      <w:r w:rsidR="00922DAE" w:rsidRPr="00E02427">
        <w:rPr>
          <w:rFonts w:ascii="Times New Roman" w:hAnsi="Times New Roman"/>
          <w:sz w:val="28"/>
          <w:szCs w:val="28"/>
          <w:lang w:val="kk-KZ"/>
        </w:rPr>
        <w:t xml:space="preserve"> к Типовой учебной программе по учебному предмету «</w:t>
      </w:r>
      <w:r w:rsidR="00922DAE">
        <w:rPr>
          <w:rFonts w:ascii="Times New Roman" w:eastAsia="Calibri" w:hAnsi="Times New Roman"/>
          <w:sz w:val="28"/>
          <w:szCs w:val="28"/>
          <w:lang w:val="kk-KZ"/>
        </w:rPr>
        <w:t>Геометрия</w:t>
      </w:r>
      <w:r w:rsidR="00922DAE" w:rsidRPr="00E02427">
        <w:rPr>
          <w:rFonts w:ascii="Times New Roman" w:hAnsi="Times New Roman"/>
          <w:sz w:val="28"/>
          <w:szCs w:val="28"/>
          <w:lang w:val="kk-KZ"/>
        </w:rPr>
        <w:t xml:space="preserve">» для обучающихся </w:t>
      </w:r>
      <w:r w:rsidR="00922DAE" w:rsidRPr="00C26986">
        <w:rPr>
          <w:rFonts w:ascii="Times New Roman" w:hAnsi="Times New Roman"/>
          <w:sz w:val="28"/>
          <w:szCs w:val="28"/>
          <w:lang w:val="kk-KZ"/>
        </w:rPr>
        <w:t xml:space="preserve">с </w:t>
      </w:r>
      <w:r w:rsidR="00922DAE">
        <w:rPr>
          <w:rFonts w:ascii="Times New Roman" w:hAnsi="Times New Roman"/>
          <w:sz w:val="28"/>
          <w:szCs w:val="28"/>
          <w:lang w:val="kk-KZ"/>
        </w:rPr>
        <w:t>тяжелыми нарушениями речи</w:t>
      </w:r>
      <w:r w:rsidR="00922DAE" w:rsidRPr="00C2698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22DAE">
        <w:rPr>
          <w:rFonts w:ascii="Times New Roman" w:hAnsi="Times New Roman"/>
          <w:sz w:val="28"/>
          <w:szCs w:val="28"/>
          <w:lang w:val="kk-KZ"/>
        </w:rPr>
        <w:t>7</w:t>
      </w:r>
      <w:r w:rsidR="00922DAE" w:rsidRPr="00E02427">
        <w:rPr>
          <w:rFonts w:ascii="Times New Roman" w:hAnsi="Times New Roman"/>
          <w:sz w:val="28"/>
          <w:szCs w:val="28"/>
          <w:lang w:val="kk-KZ"/>
        </w:rPr>
        <w:t>-10 классов уровня основного среднего образования по обновленному содержанию согласно приложению к настоящей Программе. В долгосрочном плане обозначен объем учебных целей реализуемых в каждом разделе</w:t>
      </w:r>
      <w:r w:rsidR="00922DAE">
        <w:rPr>
          <w:rFonts w:ascii="Times New Roman" w:hAnsi="Times New Roman"/>
          <w:sz w:val="28"/>
          <w:szCs w:val="28"/>
          <w:lang w:val="kk-KZ"/>
        </w:rPr>
        <w:t>.</w:t>
      </w:r>
    </w:p>
    <w:p w:rsidR="009F132F" w:rsidRPr="009A6443" w:rsidRDefault="009F132F" w:rsidP="009F132F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9A6443">
        <w:rPr>
          <w:color w:val="000000"/>
          <w:sz w:val="28"/>
          <w:szCs w:val="28"/>
          <w:lang w:val="kk-KZ"/>
        </w:rPr>
        <w:t>2</w:t>
      </w:r>
      <w:r>
        <w:rPr>
          <w:color w:val="000000"/>
          <w:sz w:val="28"/>
          <w:szCs w:val="28"/>
          <w:lang w:val="kk-KZ"/>
        </w:rPr>
        <w:t>5</w:t>
      </w:r>
      <w:r w:rsidRPr="009A6443">
        <w:rPr>
          <w:color w:val="000000"/>
          <w:sz w:val="28"/>
          <w:szCs w:val="28"/>
          <w:lang w:val="kk-KZ"/>
        </w:rPr>
        <w:t xml:space="preserve">. </w:t>
      </w:r>
      <w:r w:rsidR="003967A3">
        <w:rPr>
          <w:color w:val="000000"/>
          <w:sz w:val="28"/>
          <w:szCs w:val="28"/>
        </w:rPr>
        <w:t>Р</w:t>
      </w:r>
      <w:r w:rsidR="003967A3">
        <w:rPr>
          <w:color w:val="000000"/>
          <w:sz w:val="28"/>
          <w:szCs w:val="28"/>
          <w:lang w:val="kk-KZ"/>
        </w:rPr>
        <w:t>аспределение</w:t>
      </w:r>
      <w:r w:rsidRPr="009A6443">
        <w:rPr>
          <w:color w:val="000000"/>
          <w:sz w:val="28"/>
          <w:szCs w:val="28"/>
          <w:lang w:val="kk-KZ"/>
        </w:rPr>
        <w:t xml:space="preserve"> часов на изучение раздела и тем </w:t>
      </w:r>
      <w:r w:rsidR="003967A3">
        <w:rPr>
          <w:color w:val="000000"/>
          <w:sz w:val="28"/>
          <w:szCs w:val="28"/>
          <w:lang w:val="kk-KZ"/>
        </w:rPr>
        <w:t>предоставляется</w:t>
      </w:r>
      <w:r w:rsidRPr="009A6443">
        <w:rPr>
          <w:color w:val="000000"/>
          <w:sz w:val="28"/>
          <w:szCs w:val="28"/>
          <w:lang w:val="kk-KZ"/>
        </w:rPr>
        <w:t xml:space="preserve"> на усмотрение учителя. </w:t>
      </w:r>
    </w:p>
    <w:p w:rsidR="00802801" w:rsidRPr="009F132F" w:rsidRDefault="00802801" w:rsidP="000041FE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0F0BEC" w:rsidRPr="002C5A96" w:rsidRDefault="0020250B" w:rsidP="00BA1390">
      <w:pPr>
        <w:tabs>
          <w:tab w:val="left" w:pos="1134"/>
        </w:tabs>
        <w:spacing w:after="0" w:line="240" w:lineRule="auto"/>
        <w:ind w:firstLine="5245"/>
        <w:rPr>
          <w:rFonts w:ascii="Times New Roman" w:hAnsi="Times New Roman"/>
          <w:sz w:val="24"/>
          <w:szCs w:val="24"/>
          <w:lang w:val="kk-KZ"/>
        </w:rPr>
      </w:pPr>
      <w:r w:rsidRPr="00056046">
        <w:rPr>
          <w:rFonts w:ascii="Times New Roman" w:hAnsi="Times New Roman"/>
          <w:sz w:val="28"/>
          <w:szCs w:val="28"/>
        </w:rPr>
        <w:br w:type="page"/>
      </w:r>
      <w:r w:rsidR="00370A86" w:rsidRPr="002C5A96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0F0BEC" w:rsidRPr="002C5A96" w:rsidRDefault="000F0BEC" w:rsidP="00BA1390">
      <w:pPr>
        <w:spacing w:after="0" w:line="240" w:lineRule="auto"/>
        <w:ind w:firstLine="5245"/>
        <w:rPr>
          <w:rFonts w:ascii="Times New Roman" w:hAnsi="Times New Roman"/>
          <w:sz w:val="24"/>
          <w:szCs w:val="24"/>
        </w:rPr>
      </w:pPr>
      <w:r w:rsidRPr="002C5A96">
        <w:rPr>
          <w:rFonts w:ascii="Times New Roman" w:hAnsi="Times New Roman"/>
          <w:sz w:val="24"/>
          <w:szCs w:val="24"/>
        </w:rPr>
        <w:t>к Типовой учебной программе</w:t>
      </w:r>
    </w:p>
    <w:p w:rsidR="000F0BEC" w:rsidRPr="002C5A96" w:rsidRDefault="00BA1390" w:rsidP="00BA1390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 w:rsidRPr="002C5A96">
        <w:rPr>
          <w:rFonts w:ascii="Times New Roman" w:hAnsi="Times New Roman"/>
          <w:sz w:val="24"/>
          <w:szCs w:val="24"/>
        </w:rPr>
        <w:t>п</w:t>
      </w:r>
      <w:r w:rsidR="000F0BEC" w:rsidRPr="002C5A96">
        <w:rPr>
          <w:rFonts w:ascii="Times New Roman" w:hAnsi="Times New Roman"/>
          <w:sz w:val="24"/>
          <w:szCs w:val="24"/>
        </w:rPr>
        <w:t>о учебному предмету «</w:t>
      </w:r>
      <w:r w:rsidR="000F0BEC" w:rsidRPr="002C5A96">
        <w:rPr>
          <w:rFonts w:ascii="Times New Roman" w:hAnsi="Times New Roman"/>
          <w:sz w:val="24"/>
          <w:szCs w:val="24"/>
          <w:lang w:val="kk-KZ"/>
        </w:rPr>
        <w:t>Геометрия</w:t>
      </w:r>
      <w:r w:rsidR="000F0BEC" w:rsidRPr="002C5A96">
        <w:rPr>
          <w:rFonts w:ascii="Times New Roman" w:hAnsi="Times New Roman"/>
          <w:sz w:val="24"/>
          <w:szCs w:val="24"/>
        </w:rPr>
        <w:t>»</w:t>
      </w:r>
    </w:p>
    <w:p w:rsidR="000F0BEC" w:rsidRPr="002C5A96" w:rsidRDefault="000F0BEC" w:rsidP="00BA1390">
      <w:pPr>
        <w:pStyle w:val="aff3"/>
        <w:spacing w:line="240" w:lineRule="auto"/>
        <w:ind w:left="5245"/>
        <w:rPr>
          <w:b w:val="0"/>
          <w:sz w:val="24"/>
          <w:szCs w:val="24"/>
          <w:lang w:val="kk-KZ"/>
        </w:rPr>
      </w:pPr>
      <w:r w:rsidRPr="002C5A96">
        <w:rPr>
          <w:b w:val="0"/>
          <w:sz w:val="24"/>
          <w:szCs w:val="24"/>
          <w:lang w:val="ru-RU"/>
        </w:rPr>
        <w:t xml:space="preserve">для </w:t>
      </w:r>
      <w:r w:rsidRPr="002C5A96">
        <w:rPr>
          <w:b w:val="0"/>
          <w:sz w:val="24"/>
          <w:szCs w:val="24"/>
          <w:lang w:val="kk-KZ"/>
        </w:rPr>
        <w:t>7-10</w:t>
      </w:r>
      <w:r w:rsidRPr="002C5A96">
        <w:rPr>
          <w:b w:val="0"/>
          <w:sz w:val="24"/>
          <w:szCs w:val="24"/>
          <w:lang w:val="ru-RU"/>
        </w:rPr>
        <w:t xml:space="preserve"> классов </w:t>
      </w:r>
      <w:r w:rsidRPr="002C5A96">
        <w:rPr>
          <w:b w:val="0"/>
          <w:sz w:val="24"/>
          <w:szCs w:val="24"/>
          <w:lang w:val="kk-KZ"/>
        </w:rPr>
        <w:t xml:space="preserve">уровня основного </w:t>
      </w:r>
    </w:p>
    <w:p w:rsidR="000F0BEC" w:rsidRPr="002C5A96" w:rsidRDefault="000F0BEC" w:rsidP="00BA1390">
      <w:pPr>
        <w:pStyle w:val="aff3"/>
        <w:spacing w:line="240" w:lineRule="auto"/>
        <w:ind w:left="5245"/>
        <w:rPr>
          <w:b w:val="0"/>
          <w:sz w:val="24"/>
          <w:szCs w:val="24"/>
          <w:lang w:val="kk-KZ"/>
        </w:rPr>
      </w:pPr>
      <w:r w:rsidRPr="002C5A96">
        <w:rPr>
          <w:b w:val="0"/>
          <w:sz w:val="24"/>
          <w:szCs w:val="24"/>
          <w:lang w:val="kk-KZ"/>
        </w:rPr>
        <w:t xml:space="preserve">среднего образования по </w:t>
      </w:r>
    </w:p>
    <w:p w:rsidR="000F0BEC" w:rsidRPr="002C5A96" w:rsidRDefault="000F0BEC" w:rsidP="00BA1390">
      <w:pPr>
        <w:pStyle w:val="aff3"/>
        <w:spacing w:line="240" w:lineRule="auto"/>
        <w:ind w:left="5245"/>
        <w:rPr>
          <w:b w:val="0"/>
          <w:sz w:val="24"/>
          <w:szCs w:val="24"/>
          <w:lang w:val="ru-RU"/>
        </w:rPr>
      </w:pPr>
      <w:r w:rsidRPr="002C5A96">
        <w:rPr>
          <w:b w:val="0"/>
          <w:sz w:val="24"/>
          <w:szCs w:val="24"/>
          <w:lang w:val="kk-KZ"/>
        </w:rPr>
        <w:t>обновленному содержанию</w:t>
      </w:r>
    </w:p>
    <w:p w:rsidR="000F0BEC" w:rsidRPr="002C5A96" w:rsidRDefault="000F0BEC" w:rsidP="000041FE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A1390" w:rsidRPr="002C5A96" w:rsidRDefault="00BA1390" w:rsidP="000041FE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F0BEC" w:rsidRPr="002C5A96" w:rsidRDefault="000F0BEC" w:rsidP="000041FE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val="kk-KZ" w:eastAsia="en-US"/>
        </w:rPr>
      </w:pPr>
      <w:r w:rsidRPr="002C5A96">
        <w:rPr>
          <w:rFonts w:ascii="Times New Roman" w:hAnsi="Times New Roman"/>
          <w:sz w:val="24"/>
          <w:szCs w:val="24"/>
          <w:lang w:eastAsia="en-US"/>
        </w:rPr>
        <w:t xml:space="preserve">Долгосрочный план </w:t>
      </w:r>
    </w:p>
    <w:p w:rsidR="000F0BEC" w:rsidRPr="002C5A96" w:rsidRDefault="000F0BEC" w:rsidP="000041FE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en-US"/>
        </w:rPr>
      </w:pPr>
      <w:r w:rsidRPr="002C5A96">
        <w:rPr>
          <w:rFonts w:ascii="Times New Roman" w:hAnsi="Times New Roman"/>
          <w:sz w:val="24"/>
          <w:szCs w:val="24"/>
          <w:lang w:eastAsia="en-US"/>
        </w:rPr>
        <w:t xml:space="preserve">по реализации </w:t>
      </w:r>
      <w:r w:rsidRPr="002C5A96">
        <w:rPr>
          <w:rFonts w:ascii="Times New Roman" w:hAnsi="Times New Roman"/>
          <w:sz w:val="24"/>
          <w:szCs w:val="24"/>
          <w:lang w:val="kk-KZ" w:eastAsia="en-US"/>
        </w:rPr>
        <w:t>Т</w:t>
      </w:r>
      <w:r w:rsidRPr="002C5A96">
        <w:rPr>
          <w:rFonts w:ascii="Times New Roman" w:hAnsi="Times New Roman"/>
          <w:sz w:val="24"/>
          <w:szCs w:val="24"/>
          <w:lang w:eastAsia="en-US"/>
        </w:rPr>
        <w:t>иповой учебной программы</w:t>
      </w:r>
      <w:r w:rsidRPr="002C5A96">
        <w:rPr>
          <w:rFonts w:ascii="Times New Roman" w:hAnsi="Times New Roman"/>
          <w:sz w:val="24"/>
          <w:szCs w:val="24"/>
          <w:lang w:val="kk-KZ" w:eastAsia="en-US"/>
        </w:rPr>
        <w:t xml:space="preserve"> </w:t>
      </w:r>
      <w:r w:rsidRPr="002C5A96">
        <w:rPr>
          <w:rFonts w:ascii="Times New Roman" w:hAnsi="Times New Roman"/>
          <w:sz w:val="24"/>
          <w:szCs w:val="24"/>
          <w:lang w:eastAsia="en-US"/>
        </w:rPr>
        <w:t>по учебному предмету «</w:t>
      </w:r>
      <w:r w:rsidRPr="002C5A96">
        <w:rPr>
          <w:rFonts w:ascii="Times New Roman" w:hAnsi="Times New Roman"/>
          <w:sz w:val="24"/>
          <w:szCs w:val="24"/>
          <w:lang w:val="kk-KZ"/>
        </w:rPr>
        <w:t>Геометрия</w:t>
      </w:r>
      <w:r w:rsidRPr="002C5A96">
        <w:rPr>
          <w:rFonts w:ascii="Times New Roman" w:hAnsi="Times New Roman"/>
          <w:sz w:val="24"/>
          <w:szCs w:val="24"/>
          <w:lang w:eastAsia="en-US"/>
        </w:rPr>
        <w:t xml:space="preserve">» для обучающихся </w:t>
      </w:r>
      <w:r w:rsidR="00D72BFF" w:rsidRPr="002C5A96">
        <w:rPr>
          <w:rFonts w:ascii="Times New Roman" w:hAnsi="Times New Roman"/>
          <w:sz w:val="24"/>
          <w:szCs w:val="24"/>
          <w:lang w:eastAsia="en-US"/>
        </w:rPr>
        <w:t xml:space="preserve">с </w:t>
      </w:r>
      <w:r w:rsidR="00FC4EC9" w:rsidRPr="002C5A96">
        <w:rPr>
          <w:rFonts w:ascii="Times New Roman" w:hAnsi="Times New Roman"/>
          <w:sz w:val="24"/>
          <w:szCs w:val="24"/>
          <w:lang w:eastAsia="en-US"/>
        </w:rPr>
        <w:t xml:space="preserve">тяжелыми </w:t>
      </w:r>
      <w:r w:rsidR="00D72BFF" w:rsidRPr="002C5A96">
        <w:rPr>
          <w:rFonts w:ascii="Times New Roman" w:hAnsi="Times New Roman"/>
          <w:sz w:val="24"/>
          <w:szCs w:val="24"/>
          <w:lang w:eastAsia="en-US"/>
        </w:rPr>
        <w:t xml:space="preserve">нарушениями речи </w:t>
      </w:r>
      <w:r w:rsidRPr="002C5A96">
        <w:rPr>
          <w:rFonts w:ascii="Times New Roman" w:hAnsi="Times New Roman"/>
          <w:sz w:val="24"/>
          <w:szCs w:val="24"/>
          <w:lang w:eastAsia="en-US"/>
        </w:rPr>
        <w:t>7-10 классов уровня основного среднего образования по обновленному содержанию</w:t>
      </w:r>
    </w:p>
    <w:p w:rsidR="00BD5070" w:rsidRDefault="00BD5070" w:rsidP="000041FE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  <w:lang w:val="kk-KZ" w:eastAsia="en-US"/>
        </w:rPr>
      </w:pPr>
    </w:p>
    <w:p w:rsidR="00E83562" w:rsidRPr="002C5A96" w:rsidRDefault="00E83562" w:rsidP="000041FE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  <w:lang w:val="kk-KZ" w:eastAsia="en-US"/>
        </w:rPr>
      </w:pPr>
    </w:p>
    <w:p w:rsidR="000F0BEC" w:rsidRPr="002C5A96" w:rsidRDefault="000F0BEC" w:rsidP="000041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2C5A96">
        <w:rPr>
          <w:rFonts w:ascii="Times New Roman" w:hAnsi="Times New Roman"/>
          <w:sz w:val="24"/>
          <w:szCs w:val="24"/>
        </w:rPr>
        <w:t>1) 7 класс</w:t>
      </w:r>
      <w:r w:rsidRPr="002C5A96">
        <w:rPr>
          <w:rFonts w:ascii="Times New Roman" w:hAnsi="Times New Roman"/>
          <w:sz w:val="24"/>
          <w:szCs w:val="24"/>
          <w:lang w:val="kk-KZ"/>
        </w:rPr>
        <w:t>:</w:t>
      </w:r>
    </w:p>
    <w:p w:rsidR="000F0BEC" w:rsidRPr="002C5A96" w:rsidRDefault="00E83562" w:rsidP="000041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таблица 1</w:t>
      </w:r>
    </w:p>
    <w:p w:rsidR="00FB22BF" w:rsidRPr="002C5A96" w:rsidRDefault="00FB22BF" w:rsidP="000041FE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2126"/>
        <w:gridCol w:w="5669"/>
      </w:tblGrid>
      <w:tr w:rsidR="003A194B" w:rsidRPr="00056046" w:rsidTr="003A194B">
        <w:tc>
          <w:tcPr>
            <w:tcW w:w="956" w:type="pct"/>
          </w:tcPr>
          <w:p w:rsidR="003A194B" w:rsidRPr="00056046" w:rsidRDefault="003A194B" w:rsidP="003A19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долгосрочного плана</w:t>
            </w:r>
          </w:p>
        </w:tc>
        <w:tc>
          <w:tcPr>
            <w:tcW w:w="1103" w:type="pct"/>
          </w:tcPr>
          <w:p w:rsidR="003A194B" w:rsidRPr="00056046" w:rsidRDefault="003A194B" w:rsidP="003A194B">
            <w:pPr>
              <w:tabs>
                <w:tab w:val="left" w:pos="1032"/>
                <w:tab w:val="center" w:pos="199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Содержание раздела долгосрочного плана</w:t>
            </w:r>
          </w:p>
        </w:tc>
        <w:tc>
          <w:tcPr>
            <w:tcW w:w="2941" w:type="pct"/>
          </w:tcPr>
          <w:p w:rsidR="003A194B" w:rsidRPr="00056046" w:rsidRDefault="003A194B" w:rsidP="003A19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3A194B" w:rsidRPr="00056046" w:rsidTr="003A194B">
        <w:tc>
          <w:tcPr>
            <w:tcW w:w="5000" w:type="pct"/>
            <w:gridSpan w:val="3"/>
          </w:tcPr>
          <w:p w:rsidR="003A194B" w:rsidRPr="00056046" w:rsidRDefault="003A194B" w:rsidP="003A19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</w:tr>
      <w:tr w:rsidR="003A194B" w:rsidRPr="00056046" w:rsidTr="003A194B">
        <w:tc>
          <w:tcPr>
            <w:tcW w:w="5000" w:type="pct"/>
            <w:gridSpan w:val="3"/>
          </w:tcPr>
          <w:p w:rsidR="003A194B" w:rsidRPr="00056046" w:rsidRDefault="003A194B" w:rsidP="003A19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Повторение курса математики за 5-6 класс</w:t>
            </w:r>
          </w:p>
        </w:tc>
      </w:tr>
      <w:tr w:rsidR="003A194B" w:rsidRPr="00056046" w:rsidTr="003A194B">
        <w:tc>
          <w:tcPr>
            <w:tcW w:w="5000" w:type="pct"/>
            <w:gridSpan w:val="3"/>
          </w:tcPr>
          <w:p w:rsidR="003A194B" w:rsidRPr="00056046" w:rsidRDefault="003A194B" w:rsidP="003A19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3A194B" w:rsidRPr="00056046" w:rsidTr="003A194B">
        <w:trPr>
          <w:trHeight w:val="2280"/>
        </w:trPr>
        <w:tc>
          <w:tcPr>
            <w:tcW w:w="956" w:type="pct"/>
            <w:vMerge w:val="restart"/>
          </w:tcPr>
          <w:p w:rsidR="003A194B" w:rsidRPr="00056046" w:rsidRDefault="003A194B" w:rsidP="003A1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1. Геометрия</w:t>
            </w:r>
          </w:p>
        </w:tc>
        <w:tc>
          <w:tcPr>
            <w:tcW w:w="1103" w:type="pct"/>
          </w:tcPr>
          <w:p w:rsidR="003A194B" w:rsidRPr="00056046" w:rsidRDefault="003A194B" w:rsidP="003A1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Основные понятия геометрии. Аксиомы. Теоремы</w:t>
            </w:r>
          </w:p>
          <w:p w:rsidR="003A194B" w:rsidRPr="00056046" w:rsidRDefault="003A194B" w:rsidP="003A1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41" w:type="pct"/>
          </w:tcPr>
          <w:p w:rsidR="003A194B" w:rsidRPr="00056046" w:rsidRDefault="003A194B" w:rsidP="003A194B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7.1.1.1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знать основные фигуры планиметрии: точка, прямая;</w:t>
            </w:r>
          </w:p>
          <w:p w:rsidR="003A194B" w:rsidRPr="00056046" w:rsidRDefault="003A194B" w:rsidP="003A194B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7.1.1.2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знать и прим. аксиомы принадлежности точек и прямых;</w:t>
            </w:r>
          </w:p>
          <w:p w:rsidR="003A194B" w:rsidRPr="00056046" w:rsidRDefault="003A194B" w:rsidP="003A194B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7.1.1.3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понимать, чем отличается 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аксиома от теоремы; выделять условие и заключение теоремы</w:t>
            </w: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3A194B" w:rsidRPr="00056046" w:rsidRDefault="003A194B" w:rsidP="003A194B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7.1.1.6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знать и применять аксиомы измерения отрезков и углов;</w:t>
            </w:r>
          </w:p>
          <w:p w:rsidR="003A194B" w:rsidRPr="00056046" w:rsidRDefault="003A194B" w:rsidP="003A194B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7.1.1.8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знать и применять аксиомы откладывания отрезков и углов</w:t>
            </w:r>
          </w:p>
          <w:p w:rsidR="003A194B" w:rsidRPr="00056046" w:rsidRDefault="003A194B" w:rsidP="003A194B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7.1.1.5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знать определения отрезка, луча, угла, треугольника, полуплоскости;</w:t>
            </w:r>
          </w:p>
          <w:p w:rsidR="003A194B" w:rsidRPr="00056046" w:rsidRDefault="003A194B" w:rsidP="003A194B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7.1.1.10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знать аксиому существования треугольника, равного данному</w:t>
            </w:r>
          </w:p>
          <w:p w:rsidR="003A194B" w:rsidRPr="00056046" w:rsidRDefault="003A194B" w:rsidP="003A19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A194B" w:rsidRPr="00056046" w:rsidTr="003A194B">
        <w:trPr>
          <w:trHeight w:val="854"/>
        </w:trPr>
        <w:tc>
          <w:tcPr>
            <w:tcW w:w="956" w:type="pct"/>
            <w:vMerge/>
          </w:tcPr>
          <w:p w:rsidR="003A194B" w:rsidRPr="00056046" w:rsidRDefault="003A194B" w:rsidP="003A1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3" w:type="pct"/>
          </w:tcPr>
          <w:p w:rsidR="003A194B" w:rsidRPr="00056046" w:rsidRDefault="003A194B" w:rsidP="003A1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Расположения точек на прямой и на плоскости</w:t>
            </w:r>
          </w:p>
        </w:tc>
        <w:tc>
          <w:tcPr>
            <w:tcW w:w="2941" w:type="pct"/>
          </w:tcPr>
          <w:p w:rsidR="003A194B" w:rsidRPr="00056046" w:rsidRDefault="003A194B" w:rsidP="003A19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7.1.2.1 знать и применять аксиомы расположения точек на прямой и на плоскости (аксиома порядка);</w:t>
            </w:r>
          </w:p>
          <w:p w:rsidR="003A194B" w:rsidRPr="00056046" w:rsidRDefault="003A194B" w:rsidP="003A194B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7.1.2.2 знать аксиому параллельности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прямых</w:t>
            </w:r>
          </w:p>
          <w:p w:rsidR="003A194B" w:rsidRPr="00056046" w:rsidRDefault="003A194B" w:rsidP="003A194B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A194B" w:rsidRPr="00056046" w:rsidTr="003A194B">
        <w:tc>
          <w:tcPr>
            <w:tcW w:w="956" w:type="pct"/>
            <w:vMerge/>
          </w:tcPr>
          <w:p w:rsidR="003A194B" w:rsidRPr="00056046" w:rsidRDefault="003A194B" w:rsidP="003A1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pct"/>
          </w:tcPr>
          <w:p w:rsidR="003A194B" w:rsidRPr="00056046" w:rsidRDefault="003A194B" w:rsidP="003A1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 xml:space="preserve">Равенство фигур </w:t>
            </w:r>
          </w:p>
        </w:tc>
        <w:tc>
          <w:tcPr>
            <w:tcW w:w="2941" w:type="pct"/>
          </w:tcPr>
          <w:p w:rsidR="003A194B" w:rsidRPr="00056046" w:rsidRDefault="003A194B" w:rsidP="003A194B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7.1.1.7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знать и применять определение и свойства равных фигур</w:t>
            </w:r>
          </w:p>
        </w:tc>
      </w:tr>
      <w:tr w:rsidR="003A194B" w:rsidRPr="00056046" w:rsidTr="003A194B">
        <w:tc>
          <w:tcPr>
            <w:tcW w:w="956" w:type="pct"/>
            <w:vMerge/>
          </w:tcPr>
          <w:p w:rsidR="003A194B" w:rsidRPr="00056046" w:rsidRDefault="003A194B" w:rsidP="003A1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pct"/>
          </w:tcPr>
          <w:p w:rsidR="003A194B" w:rsidRPr="00056046" w:rsidRDefault="003A194B" w:rsidP="003A1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Методы доказательства теорем: прямой метод и метод «от противного»</w:t>
            </w:r>
          </w:p>
        </w:tc>
        <w:tc>
          <w:tcPr>
            <w:tcW w:w="2941" w:type="pct"/>
          </w:tcPr>
          <w:p w:rsidR="003A194B" w:rsidRPr="00056046" w:rsidRDefault="003A194B" w:rsidP="003A194B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7.1.1.4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знать методы доказательства теорем: прямой метод и метод «от противного»;</w:t>
            </w:r>
          </w:p>
          <w:p w:rsidR="003A194B" w:rsidRPr="00056046" w:rsidRDefault="003A194B" w:rsidP="003A194B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7.1.1.21 узнавать на слух главное логически ударное слово, ориентируясь на смысл, паузы и интонацию фразы</w:t>
            </w:r>
          </w:p>
        </w:tc>
      </w:tr>
      <w:tr w:rsidR="003A194B" w:rsidRPr="00056046" w:rsidTr="003A194B">
        <w:tc>
          <w:tcPr>
            <w:tcW w:w="956" w:type="pct"/>
            <w:vMerge/>
          </w:tcPr>
          <w:p w:rsidR="003A194B" w:rsidRPr="00056046" w:rsidRDefault="003A194B" w:rsidP="003A1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pct"/>
          </w:tcPr>
          <w:p w:rsidR="003A194B" w:rsidRPr="00056046" w:rsidRDefault="003A194B" w:rsidP="003A1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Смежные и вертикальные углы, их свойства</w:t>
            </w:r>
          </w:p>
        </w:tc>
        <w:tc>
          <w:tcPr>
            <w:tcW w:w="2941" w:type="pct"/>
          </w:tcPr>
          <w:p w:rsidR="003A194B" w:rsidRPr="00056046" w:rsidRDefault="003A194B" w:rsidP="003A194B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7.1.1.9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знать определения смежных и вертикальных углов и применять их свойства;</w:t>
            </w:r>
          </w:p>
          <w:p w:rsidR="003A194B" w:rsidRPr="00056046" w:rsidRDefault="003A194B" w:rsidP="003A194B">
            <w:pPr>
              <w:pStyle w:val="1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3A194B" w:rsidRPr="00056046" w:rsidTr="003A194B">
        <w:tc>
          <w:tcPr>
            <w:tcW w:w="5000" w:type="pct"/>
            <w:gridSpan w:val="3"/>
          </w:tcPr>
          <w:p w:rsidR="003A194B" w:rsidRPr="00056046" w:rsidRDefault="003A194B" w:rsidP="003A194B">
            <w:pPr>
              <w:pStyle w:val="ad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четверть</w:t>
            </w:r>
          </w:p>
        </w:tc>
      </w:tr>
      <w:tr w:rsidR="000D3E3E" w:rsidRPr="00056046" w:rsidTr="000D3E3E">
        <w:tc>
          <w:tcPr>
            <w:tcW w:w="956" w:type="pct"/>
            <w:vMerge w:val="restart"/>
          </w:tcPr>
          <w:p w:rsidR="000D3E3E" w:rsidRPr="00056046" w:rsidRDefault="000D3E3E" w:rsidP="003A1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1. Геометрия</w:t>
            </w:r>
          </w:p>
        </w:tc>
        <w:tc>
          <w:tcPr>
            <w:tcW w:w="1103" w:type="pct"/>
          </w:tcPr>
          <w:p w:rsidR="000D3E3E" w:rsidRPr="00056046" w:rsidRDefault="000D3E3E" w:rsidP="003A1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Треугольник и его виды</w:t>
            </w:r>
          </w:p>
        </w:tc>
        <w:tc>
          <w:tcPr>
            <w:tcW w:w="2941" w:type="pct"/>
          </w:tcPr>
          <w:p w:rsidR="000D3E3E" w:rsidRPr="00056046" w:rsidRDefault="000D3E3E" w:rsidP="003A194B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7.1.1.12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различать виды треугольников;</w:t>
            </w:r>
          </w:p>
          <w:p w:rsidR="000D3E3E" w:rsidRPr="00056046" w:rsidRDefault="000D3E3E" w:rsidP="003A194B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знать их элементы;</w:t>
            </w:r>
          </w:p>
        </w:tc>
      </w:tr>
      <w:tr w:rsidR="000D3E3E" w:rsidRPr="00056046" w:rsidTr="000D3E3E">
        <w:tc>
          <w:tcPr>
            <w:tcW w:w="956" w:type="pct"/>
            <w:vMerge/>
          </w:tcPr>
          <w:p w:rsidR="000D3E3E" w:rsidRPr="00056046" w:rsidRDefault="000D3E3E" w:rsidP="003A1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pct"/>
          </w:tcPr>
          <w:p w:rsidR="000D3E3E" w:rsidRPr="00056046" w:rsidRDefault="000D3E3E" w:rsidP="003A1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едианы, биссектрисы, высоты и средние лини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 xml:space="preserve"> треугольника</w:t>
            </w:r>
          </w:p>
        </w:tc>
        <w:tc>
          <w:tcPr>
            <w:tcW w:w="2941" w:type="pct"/>
          </w:tcPr>
          <w:p w:rsidR="000D3E3E" w:rsidRPr="00056046" w:rsidRDefault="000D3E3E" w:rsidP="003A194B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7.1.1.11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знать определение медианы, биссектрисы, высоты, серединного перпендикуляра и средней линии </w:t>
            </w:r>
            <w:r w:rsidRPr="0005604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треугольника и изображать их;</w:t>
            </w:r>
          </w:p>
          <w:p w:rsidR="000D3E3E" w:rsidRPr="00056046" w:rsidRDefault="000D3E3E" w:rsidP="003A194B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7.1.1.13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сравнивать расположение высот в остроугольном, прямоугольном и тупоугольном треугольниках</w:t>
            </w:r>
          </w:p>
        </w:tc>
      </w:tr>
      <w:tr w:rsidR="000D3E3E" w:rsidRPr="00056046" w:rsidTr="000D3E3E">
        <w:tc>
          <w:tcPr>
            <w:tcW w:w="956" w:type="pct"/>
            <w:vMerge/>
          </w:tcPr>
          <w:p w:rsidR="000D3E3E" w:rsidRPr="00056046" w:rsidRDefault="000D3E3E" w:rsidP="003A1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pct"/>
          </w:tcPr>
          <w:p w:rsidR="000D3E3E" w:rsidRPr="00056046" w:rsidRDefault="000D3E3E" w:rsidP="003A1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Признаки равенства треугольников</w:t>
            </w:r>
          </w:p>
        </w:tc>
        <w:tc>
          <w:tcPr>
            <w:tcW w:w="2941" w:type="pct"/>
          </w:tcPr>
          <w:p w:rsidR="000D3E3E" w:rsidRPr="00056046" w:rsidRDefault="000D3E3E" w:rsidP="003A194B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7.1.1.16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знать признаки равенства треугольников и применять их  при решении задач на вычисление и на доказательство</w:t>
            </w:r>
          </w:p>
        </w:tc>
      </w:tr>
      <w:tr w:rsidR="000D3E3E" w:rsidRPr="00056046" w:rsidTr="000D3E3E">
        <w:tc>
          <w:tcPr>
            <w:tcW w:w="956" w:type="pct"/>
            <w:vMerge/>
          </w:tcPr>
          <w:p w:rsidR="000D3E3E" w:rsidRPr="00056046" w:rsidRDefault="000D3E3E" w:rsidP="003A1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pct"/>
          </w:tcPr>
          <w:p w:rsidR="000D3E3E" w:rsidRPr="00056046" w:rsidRDefault="000D3E3E" w:rsidP="000D3E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Равнобедренный треугольник, его свойства и признаки</w:t>
            </w:r>
          </w:p>
        </w:tc>
        <w:tc>
          <w:tcPr>
            <w:tcW w:w="2941" w:type="pct"/>
          </w:tcPr>
          <w:p w:rsidR="000D3E3E" w:rsidRPr="00056046" w:rsidRDefault="000D3E3E" w:rsidP="003A194B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7.1.1.14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применять свойства и признаки равнобедренного треугольника;</w:t>
            </w:r>
          </w:p>
          <w:p w:rsidR="000D3E3E" w:rsidRPr="00056046" w:rsidRDefault="000D3E3E" w:rsidP="003A194B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7.1.1.15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применять свойства равностороннего треугольник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 решении задач</w:t>
            </w:r>
          </w:p>
        </w:tc>
      </w:tr>
      <w:tr w:rsidR="003A194B" w:rsidRPr="00056046" w:rsidTr="003A194B">
        <w:tc>
          <w:tcPr>
            <w:tcW w:w="5000" w:type="pct"/>
            <w:gridSpan w:val="3"/>
          </w:tcPr>
          <w:p w:rsidR="003A194B" w:rsidRPr="00056046" w:rsidRDefault="003A194B" w:rsidP="003A19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0D3E3E" w:rsidRPr="00056046" w:rsidTr="000D3E3E">
        <w:tc>
          <w:tcPr>
            <w:tcW w:w="956" w:type="pct"/>
            <w:vMerge w:val="restart"/>
          </w:tcPr>
          <w:p w:rsidR="000D3E3E" w:rsidRPr="00056046" w:rsidRDefault="000D3E3E" w:rsidP="000D3E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1. Геометрия</w:t>
            </w:r>
          </w:p>
        </w:tc>
        <w:tc>
          <w:tcPr>
            <w:tcW w:w="1103" w:type="pct"/>
          </w:tcPr>
          <w:p w:rsidR="000D3E3E" w:rsidRPr="00056046" w:rsidRDefault="000D3E3E" w:rsidP="003A1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>Параллельные прямые, их признаки и свойства</w:t>
            </w:r>
          </w:p>
        </w:tc>
        <w:tc>
          <w:tcPr>
            <w:tcW w:w="2941" w:type="pct"/>
          </w:tcPr>
          <w:p w:rsidR="000D3E3E" w:rsidRPr="00056046" w:rsidRDefault="000D3E3E" w:rsidP="003A194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7.1.2.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распознавать углы, образованные при пересечении двух прямых секущей;</w:t>
            </w:r>
          </w:p>
          <w:p w:rsidR="000D3E3E" w:rsidRPr="00056046" w:rsidRDefault="000D3E3E" w:rsidP="003A1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7.1.2.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знать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 xml:space="preserve">свойства параллельных прямых  и 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признаки параллельности прямых и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применять их при решении задач</w:t>
            </w:r>
          </w:p>
          <w:p w:rsidR="000D3E3E" w:rsidRPr="00056046" w:rsidRDefault="000D3E3E" w:rsidP="003A1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color w:val="000000"/>
                <w:sz w:val="24"/>
                <w:szCs w:val="24"/>
              </w:rPr>
              <w:t>7.1.2.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объяснять действия свои и одноклассников с использованием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</w:rPr>
              <w:t>доказательств, логического обоснования</w:t>
            </w:r>
          </w:p>
        </w:tc>
      </w:tr>
      <w:tr w:rsidR="000D3E3E" w:rsidRPr="00056046" w:rsidTr="000D3E3E">
        <w:tc>
          <w:tcPr>
            <w:tcW w:w="956" w:type="pct"/>
            <w:vMerge/>
          </w:tcPr>
          <w:p w:rsidR="000D3E3E" w:rsidRPr="00056046" w:rsidRDefault="000D3E3E" w:rsidP="003A1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3" w:type="pct"/>
          </w:tcPr>
          <w:p w:rsidR="000D3E3E" w:rsidRPr="00056046" w:rsidRDefault="000D3E3E" w:rsidP="003A1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Сумма углов треугольника.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Внешний угол треугольника</w:t>
            </w:r>
          </w:p>
        </w:tc>
        <w:tc>
          <w:tcPr>
            <w:tcW w:w="2941" w:type="pct"/>
          </w:tcPr>
          <w:p w:rsidR="000D3E3E" w:rsidRPr="00056046" w:rsidRDefault="000D3E3E" w:rsidP="003A194B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.1.1.17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знать  теорему о сумме внутренних углов треугольника и следствия из неё и применять их при решении задач;</w:t>
            </w:r>
          </w:p>
          <w:p w:rsidR="000D3E3E" w:rsidRPr="00056046" w:rsidRDefault="000D3E3E" w:rsidP="003A1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7.1.1.18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знать определение внешнего угла треугольника и теорему о внешнем угле треугольника и применять их</w:t>
            </w:r>
            <w:r w:rsidR="00CC1E36" w:rsidRPr="0005604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D3E3E" w:rsidRPr="00056046" w:rsidRDefault="000D3E3E" w:rsidP="003A194B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.1.1.19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знать соотношение между сторонами и углами треугольника и применять его при решении задач;</w:t>
            </w:r>
          </w:p>
        </w:tc>
      </w:tr>
      <w:tr w:rsidR="000D3E3E" w:rsidRPr="00056046" w:rsidTr="000D3E3E">
        <w:trPr>
          <w:trHeight w:val="641"/>
        </w:trPr>
        <w:tc>
          <w:tcPr>
            <w:tcW w:w="956" w:type="pct"/>
            <w:vMerge/>
          </w:tcPr>
          <w:p w:rsidR="000D3E3E" w:rsidRPr="00056046" w:rsidRDefault="000D3E3E" w:rsidP="003A1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3" w:type="pct"/>
          </w:tcPr>
          <w:p w:rsidR="000D3E3E" w:rsidRPr="00056046" w:rsidRDefault="000D3E3E" w:rsidP="003A1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Неравенство треугольника</w:t>
            </w:r>
          </w:p>
        </w:tc>
        <w:tc>
          <w:tcPr>
            <w:tcW w:w="2941" w:type="pct"/>
          </w:tcPr>
          <w:p w:rsidR="00BC07D9" w:rsidRPr="00056046" w:rsidRDefault="00BC07D9" w:rsidP="00BC07D9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7.1.3.1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знать и </w:t>
            </w: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применять неравенство треугольника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BC07D9" w:rsidRPr="00056046" w:rsidRDefault="00BC07D9" w:rsidP="00BC0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7.1.3.2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знать и применять свойства медиан</w:t>
            </w:r>
          </w:p>
          <w:p w:rsidR="00BC07D9" w:rsidRPr="00056046" w:rsidRDefault="00BC07D9" w:rsidP="00BC0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биссектрис, высот и серединных перпендикуляров к сторонам треугольника;</w:t>
            </w:r>
          </w:p>
          <w:p w:rsidR="000D3E3E" w:rsidRPr="00056046" w:rsidRDefault="00BC07D9" w:rsidP="00E77B96">
            <w:pPr>
              <w:pStyle w:val="af7"/>
              <w:spacing w:before="0" w:beforeAutospacing="0" w:after="0" w:afterAutospacing="0"/>
              <w:rPr>
                <w:lang w:val="ru-RU"/>
              </w:rPr>
            </w:pPr>
            <w:r w:rsidRPr="00056046">
              <w:rPr>
                <w:color w:val="000000"/>
                <w:lang w:val="ru-RU"/>
              </w:rPr>
              <w:t>7.1.3.3 ставить вопросы различных типов при построении геометрических фигур</w:t>
            </w:r>
          </w:p>
        </w:tc>
      </w:tr>
      <w:tr w:rsidR="000D3E3E" w:rsidRPr="00056046" w:rsidTr="000D3E3E">
        <w:tc>
          <w:tcPr>
            <w:tcW w:w="956" w:type="pct"/>
            <w:vMerge/>
          </w:tcPr>
          <w:p w:rsidR="000D3E3E" w:rsidRPr="00056046" w:rsidRDefault="000D3E3E" w:rsidP="003A19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3" w:type="pct"/>
          </w:tcPr>
          <w:p w:rsidR="000D3E3E" w:rsidRPr="00056046" w:rsidRDefault="000D3E3E" w:rsidP="000D3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Признаки равенства прямоугольных треугольников</w:t>
            </w:r>
          </w:p>
        </w:tc>
        <w:tc>
          <w:tcPr>
            <w:tcW w:w="2941" w:type="pct"/>
          </w:tcPr>
          <w:p w:rsidR="000D3E3E" w:rsidRPr="00056046" w:rsidRDefault="000D3E3E" w:rsidP="003A194B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7.1.1.20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знать и применять признаки равенства прямоугольных треугольников при решении задач;</w:t>
            </w:r>
          </w:p>
          <w:p w:rsidR="000D3E3E" w:rsidRPr="00056046" w:rsidRDefault="000D3E3E" w:rsidP="003A194B">
            <w:pPr>
              <w:pStyle w:val="af7"/>
              <w:spacing w:before="0" w:beforeAutospacing="0" w:after="0" w:afterAutospacing="0"/>
              <w:rPr>
                <w:lang w:val="ru-RU"/>
              </w:rPr>
            </w:pPr>
          </w:p>
        </w:tc>
      </w:tr>
      <w:tr w:rsidR="003A194B" w:rsidRPr="00056046" w:rsidTr="003A194B">
        <w:tc>
          <w:tcPr>
            <w:tcW w:w="5000" w:type="pct"/>
            <w:gridSpan w:val="3"/>
          </w:tcPr>
          <w:p w:rsidR="003A194B" w:rsidRPr="00056046" w:rsidRDefault="003A194B" w:rsidP="003A194B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 xml:space="preserve">Повторение курса 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геометрии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</w:p>
        </w:tc>
      </w:tr>
    </w:tbl>
    <w:p w:rsidR="00702B46" w:rsidRPr="002C5A96" w:rsidRDefault="00702B46" w:rsidP="000041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F001E" w:rsidRPr="002C5A96" w:rsidRDefault="00BF001E" w:rsidP="000041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2C5A96">
        <w:rPr>
          <w:rFonts w:ascii="Times New Roman" w:hAnsi="Times New Roman"/>
          <w:sz w:val="24"/>
          <w:szCs w:val="24"/>
        </w:rPr>
        <w:t>2) 8 класс</w:t>
      </w:r>
      <w:r w:rsidR="00D82A19" w:rsidRPr="002C5A96">
        <w:rPr>
          <w:rFonts w:ascii="Times New Roman" w:hAnsi="Times New Roman"/>
          <w:sz w:val="24"/>
          <w:szCs w:val="24"/>
          <w:lang w:val="kk-KZ"/>
        </w:rPr>
        <w:t>:</w:t>
      </w:r>
    </w:p>
    <w:p w:rsidR="00BF001E" w:rsidRPr="00E83562" w:rsidRDefault="00D82A19" w:rsidP="000041F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 w:eastAsia="en-US"/>
        </w:rPr>
      </w:pPr>
      <w:r w:rsidRPr="002C5A96">
        <w:rPr>
          <w:rFonts w:ascii="Times New Roman" w:hAnsi="Times New Roman"/>
          <w:sz w:val="24"/>
          <w:szCs w:val="24"/>
          <w:lang w:eastAsia="en-US"/>
        </w:rPr>
        <w:lastRenderedPageBreak/>
        <w:t>т</w:t>
      </w:r>
      <w:r w:rsidR="00E83562">
        <w:rPr>
          <w:rFonts w:ascii="Times New Roman" w:hAnsi="Times New Roman"/>
          <w:sz w:val="24"/>
          <w:szCs w:val="24"/>
          <w:lang w:eastAsia="en-US"/>
        </w:rPr>
        <w:t xml:space="preserve">аблица </w:t>
      </w:r>
      <w:r w:rsidR="00E83562">
        <w:rPr>
          <w:rFonts w:ascii="Times New Roman" w:hAnsi="Times New Roman"/>
          <w:sz w:val="24"/>
          <w:szCs w:val="24"/>
          <w:lang w:val="kk-KZ" w:eastAsia="en-US"/>
        </w:rPr>
        <w:t>2</w:t>
      </w:r>
    </w:p>
    <w:p w:rsidR="00BF001E" w:rsidRPr="002C5A96" w:rsidRDefault="00BF001E" w:rsidP="000041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2126"/>
        <w:gridCol w:w="5669"/>
      </w:tblGrid>
      <w:tr w:rsidR="00F111EC" w:rsidRPr="00056046" w:rsidTr="00F111EC">
        <w:trPr>
          <w:trHeight w:val="347"/>
        </w:trPr>
        <w:tc>
          <w:tcPr>
            <w:tcW w:w="956" w:type="pct"/>
          </w:tcPr>
          <w:p w:rsidR="00F111EC" w:rsidRPr="00056046" w:rsidRDefault="00F111EC" w:rsidP="00F111E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долгосрочного плана</w:t>
            </w:r>
          </w:p>
        </w:tc>
        <w:tc>
          <w:tcPr>
            <w:tcW w:w="1103" w:type="pct"/>
          </w:tcPr>
          <w:p w:rsidR="00F111EC" w:rsidRPr="00056046" w:rsidRDefault="00F111EC" w:rsidP="00183E37">
            <w:pPr>
              <w:tabs>
                <w:tab w:val="left" w:pos="1032"/>
                <w:tab w:val="center" w:pos="199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Содержание раздела долгосрочного плана</w:t>
            </w:r>
          </w:p>
        </w:tc>
        <w:tc>
          <w:tcPr>
            <w:tcW w:w="2941" w:type="pct"/>
          </w:tcPr>
          <w:p w:rsidR="00F111EC" w:rsidRPr="00056046" w:rsidRDefault="00F111EC" w:rsidP="00183E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DF7846" w:rsidRPr="00056046" w:rsidTr="00183E37">
        <w:tc>
          <w:tcPr>
            <w:tcW w:w="5000" w:type="pct"/>
            <w:gridSpan w:val="3"/>
          </w:tcPr>
          <w:p w:rsidR="00DF7846" w:rsidRPr="00056046" w:rsidRDefault="00DF7846" w:rsidP="00183E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1 четверть</w:t>
            </w:r>
          </w:p>
        </w:tc>
      </w:tr>
      <w:tr w:rsidR="00DF7846" w:rsidRPr="00056046" w:rsidTr="00183E37">
        <w:tc>
          <w:tcPr>
            <w:tcW w:w="5000" w:type="pct"/>
            <w:gridSpan w:val="3"/>
          </w:tcPr>
          <w:p w:rsidR="00DF7846" w:rsidRPr="00056046" w:rsidRDefault="00DF7846" w:rsidP="00183E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 xml:space="preserve">Повторение курса 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геометрии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</w:p>
        </w:tc>
      </w:tr>
      <w:tr w:rsidR="00F111EC" w:rsidRPr="00056046" w:rsidTr="00F111EC">
        <w:trPr>
          <w:trHeight w:val="928"/>
        </w:trPr>
        <w:tc>
          <w:tcPr>
            <w:tcW w:w="956" w:type="pct"/>
            <w:vMerge w:val="restart"/>
          </w:tcPr>
          <w:p w:rsidR="00F111EC" w:rsidRPr="00056046" w:rsidRDefault="00F111EC" w:rsidP="00183E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1. Геометрия</w:t>
            </w:r>
          </w:p>
          <w:p w:rsidR="00F111EC" w:rsidRPr="00056046" w:rsidRDefault="00F111EC" w:rsidP="00183E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3" w:type="pct"/>
          </w:tcPr>
          <w:p w:rsidR="00F111EC" w:rsidRPr="00056046" w:rsidRDefault="00F111EC" w:rsidP="00F11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Свойства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прямоугольного треугольника</w:t>
            </w:r>
          </w:p>
        </w:tc>
        <w:tc>
          <w:tcPr>
            <w:tcW w:w="2941" w:type="pct"/>
          </w:tcPr>
          <w:p w:rsidR="00F111EC" w:rsidRPr="00056046" w:rsidRDefault="00F111EC" w:rsidP="00183E37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8.1.1.1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знать и применять свойства прямоугольного треугольника;</w:t>
            </w:r>
          </w:p>
          <w:p w:rsidR="00F111EC" w:rsidRPr="00056046" w:rsidRDefault="00F111EC" w:rsidP="00183E37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8.1.1.6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знать понятие о перпендикуляре;</w:t>
            </w:r>
          </w:p>
          <w:p w:rsidR="00F111EC" w:rsidRPr="00056046" w:rsidRDefault="00F111EC" w:rsidP="00183E3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EC" w:rsidRPr="00056046" w:rsidTr="00F111EC">
        <w:tc>
          <w:tcPr>
            <w:tcW w:w="956" w:type="pct"/>
            <w:vMerge/>
          </w:tcPr>
          <w:p w:rsidR="00F111EC" w:rsidRPr="00056046" w:rsidRDefault="00F111EC" w:rsidP="00183E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pct"/>
          </w:tcPr>
          <w:p w:rsidR="00F111EC" w:rsidRPr="00056046" w:rsidRDefault="00F111EC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Окружность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, круг, их элементы и части. Централь</w:t>
            </w:r>
          </w:p>
          <w:p w:rsidR="00F111EC" w:rsidRPr="00056046" w:rsidRDefault="00F111EC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ный угол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41" w:type="pct"/>
          </w:tcPr>
          <w:p w:rsidR="00F111EC" w:rsidRPr="00056046" w:rsidRDefault="00F111EC" w:rsidP="00183E37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.1.1.2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знать определения окружности и круга, их элементов (центр, радиус, диаметр, хорда); </w:t>
            </w:r>
          </w:p>
          <w:p w:rsidR="00F111EC" w:rsidRPr="00056046" w:rsidRDefault="00F111EC" w:rsidP="00183E3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8.1.1.3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знать и применять определение и свойства центрального угла;</w:t>
            </w:r>
          </w:p>
          <w:p w:rsidR="00F111EC" w:rsidRPr="00056046" w:rsidRDefault="00F111EC" w:rsidP="00183E3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color w:val="000000"/>
                <w:sz w:val="24"/>
                <w:szCs w:val="24"/>
              </w:rPr>
              <w:t>8.1.1.18 выделять достаточной силой голоса главное, логически ударное, слово во фразе и свободной речи</w:t>
            </w:r>
          </w:p>
        </w:tc>
      </w:tr>
      <w:tr w:rsidR="00F111EC" w:rsidRPr="00056046" w:rsidTr="00F111EC">
        <w:trPr>
          <w:trHeight w:val="1197"/>
        </w:trPr>
        <w:tc>
          <w:tcPr>
            <w:tcW w:w="956" w:type="pct"/>
            <w:vMerge/>
          </w:tcPr>
          <w:p w:rsidR="00F111EC" w:rsidRPr="00056046" w:rsidRDefault="00F111EC" w:rsidP="00183E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3" w:type="pct"/>
          </w:tcPr>
          <w:p w:rsidR="00F111EC" w:rsidRPr="00056046" w:rsidRDefault="00F111EC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Перпендикулярные прямые. Перпендикуляр, наклонная и её проекция</w:t>
            </w:r>
          </w:p>
        </w:tc>
        <w:tc>
          <w:tcPr>
            <w:tcW w:w="2941" w:type="pct"/>
          </w:tcPr>
          <w:p w:rsidR="00F111EC" w:rsidRPr="00056046" w:rsidRDefault="00F111EC" w:rsidP="00183E3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8.1.2.1 усвоить понятие перпендикуляра, наклонной и проекции наклонной</w:t>
            </w:r>
          </w:p>
          <w:p w:rsidR="00F111EC" w:rsidRPr="00056046" w:rsidRDefault="00F111EC" w:rsidP="00183E3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8.1.2.2 знать и применять теорему о единственности перпендикуляра к прямой;</w:t>
            </w:r>
          </w:p>
          <w:p w:rsidR="00F111EC" w:rsidRPr="00056046" w:rsidRDefault="00F111EC" w:rsidP="00E77B9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8.1.2.3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знать и применять свойства перпендикулярных прямых;</w:t>
            </w:r>
          </w:p>
        </w:tc>
      </w:tr>
      <w:tr w:rsidR="00DF7846" w:rsidRPr="00056046" w:rsidTr="00183E37">
        <w:tc>
          <w:tcPr>
            <w:tcW w:w="5000" w:type="pct"/>
            <w:gridSpan w:val="3"/>
          </w:tcPr>
          <w:p w:rsidR="00DF7846" w:rsidRPr="00056046" w:rsidRDefault="00DF7846" w:rsidP="00183E37">
            <w:pPr>
              <w:pStyle w:val="ad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2 четверть</w:t>
            </w:r>
          </w:p>
        </w:tc>
      </w:tr>
      <w:tr w:rsidR="00F111EC" w:rsidRPr="00056046" w:rsidTr="00F111EC">
        <w:tc>
          <w:tcPr>
            <w:tcW w:w="956" w:type="pct"/>
            <w:vMerge w:val="restart"/>
          </w:tcPr>
          <w:p w:rsidR="00F111EC" w:rsidRPr="00056046" w:rsidRDefault="00F111EC" w:rsidP="00183E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1. Геометрия</w:t>
            </w:r>
          </w:p>
          <w:p w:rsidR="00F111EC" w:rsidRPr="00056046" w:rsidRDefault="00F111EC" w:rsidP="00183E37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111EC" w:rsidRPr="00056046" w:rsidRDefault="00F111EC" w:rsidP="00183E37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3" w:type="pct"/>
          </w:tcPr>
          <w:p w:rsidR="00F111EC" w:rsidRPr="00056046" w:rsidRDefault="00F111EC" w:rsidP="009255CD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Окружность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, круг, их элементы и части. Центральный угол</w:t>
            </w:r>
          </w:p>
        </w:tc>
        <w:tc>
          <w:tcPr>
            <w:tcW w:w="2941" w:type="pct"/>
          </w:tcPr>
          <w:p w:rsidR="00F111EC" w:rsidRPr="00056046" w:rsidRDefault="00F111EC" w:rsidP="00183E37">
            <w:pPr>
              <w:pStyle w:val="1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8.1.1.4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знать и применять теоремы о перпендикулярности диаметра и хорды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F111EC" w:rsidRPr="00056046" w:rsidRDefault="00F111EC" w:rsidP="00183E37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8.1.1.5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знать определение геометрического места точек</w:t>
            </w:r>
          </w:p>
        </w:tc>
      </w:tr>
      <w:tr w:rsidR="009255CD" w:rsidRPr="00056046" w:rsidTr="009255CD">
        <w:tc>
          <w:tcPr>
            <w:tcW w:w="956" w:type="pct"/>
            <w:vMerge/>
          </w:tcPr>
          <w:p w:rsidR="009255CD" w:rsidRPr="00056046" w:rsidRDefault="009255CD" w:rsidP="00183E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pct"/>
          </w:tcPr>
          <w:p w:rsidR="009255CD" w:rsidRPr="00056046" w:rsidRDefault="009255CD" w:rsidP="009255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Касательная к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окружности и ее свойства. Секущая.</w:t>
            </w:r>
          </w:p>
        </w:tc>
        <w:tc>
          <w:tcPr>
            <w:tcW w:w="2941" w:type="pct"/>
          </w:tcPr>
          <w:p w:rsidR="009255CD" w:rsidRPr="00056046" w:rsidRDefault="009255CD" w:rsidP="00183E3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8.1.2.4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анализировать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 xml:space="preserve"> случаи взаимного расположения прямой и окружности, двух окружностей;</w:t>
            </w:r>
          </w:p>
          <w:p w:rsidR="009255CD" w:rsidRPr="00056046" w:rsidRDefault="009255CD" w:rsidP="00183E3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8.1.2.5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знать определения касательн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ой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 xml:space="preserve"> и секущ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ей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 xml:space="preserve"> к окружности и применять свойства касательной к окружности при решении задач</w:t>
            </w:r>
          </w:p>
          <w:p w:rsidR="009255CD" w:rsidRPr="00056046" w:rsidRDefault="009255CD" w:rsidP="009255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color w:val="000000"/>
                <w:sz w:val="24"/>
                <w:szCs w:val="24"/>
              </w:rPr>
              <w:t>8.1.2.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11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</w:rPr>
              <w:t>восстанавливать последовательность операций оценивать действия одноклассников</w:t>
            </w:r>
          </w:p>
        </w:tc>
      </w:tr>
      <w:tr w:rsidR="009255CD" w:rsidRPr="00056046" w:rsidTr="009255CD">
        <w:tc>
          <w:tcPr>
            <w:tcW w:w="956" w:type="pct"/>
            <w:vMerge/>
          </w:tcPr>
          <w:p w:rsidR="009255CD" w:rsidRPr="00056046" w:rsidRDefault="009255CD" w:rsidP="00183E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pct"/>
          </w:tcPr>
          <w:p w:rsidR="009255CD" w:rsidRPr="00056046" w:rsidRDefault="009255CD" w:rsidP="009255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Окружности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описанная около треугольника и вписанная в треугольник</w:t>
            </w:r>
          </w:p>
        </w:tc>
        <w:tc>
          <w:tcPr>
            <w:tcW w:w="2941" w:type="pct"/>
          </w:tcPr>
          <w:p w:rsidR="009255CD" w:rsidRPr="00056046" w:rsidRDefault="009255CD" w:rsidP="00183E3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.1.2.6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знать определения окружност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ей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, вписанной в треугольник и описанной около треугольника;</w:t>
            </w:r>
          </w:p>
          <w:p w:rsidR="009255CD" w:rsidRPr="00056046" w:rsidRDefault="009255CD" w:rsidP="00183E3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8.1.2.7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объяснять расположение центров окружностей, вписанной в треугольник и описанной около треугольника</w:t>
            </w:r>
          </w:p>
        </w:tc>
      </w:tr>
      <w:tr w:rsidR="009255CD" w:rsidRPr="00056046" w:rsidTr="009255CD">
        <w:tc>
          <w:tcPr>
            <w:tcW w:w="956" w:type="pct"/>
            <w:vMerge/>
          </w:tcPr>
          <w:p w:rsidR="009255CD" w:rsidRPr="00056046" w:rsidRDefault="009255CD" w:rsidP="00183E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pct"/>
          </w:tcPr>
          <w:p w:rsidR="009255CD" w:rsidRPr="00056046" w:rsidRDefault="009255CD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Задачи на построение</w:t>
            </w:r>
          </w:p>
        </w:tc>
        <w:tc>
          <w:tcPr>
            <w:tcW w:w="2941" w:type="pct"/>
          </w:tcPr>
          <w:p w:rsidR="009255CD" w:rsidRPr="00056046" w:rsidRDefault="009255CD" w:rsidP="00183E3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8.1.2.8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строить угол, равный данному, биссектрису угла, делить отрезок пополам;</w:t>
            </w:r>
          </w:p>
          <w:p w:rsidR="009255CD" w:rsidRPr="00056046" w:rsidRDefault="009255CD" w:rsidP="00183E3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.1.2.9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строить серединный перпендикуляр к отрезку, прямую, перпендикулярную к данной прямой;</w:t>
            </w:r>
          </w:p>
          <w:p w:rsidR="009255CD" w:rsidRPr="00056046" w:rsidRDefault="009255CD" w:rsidP="00183E3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8.1.2.10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строить треугольник по заданным элементам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9255CD" w:rsidRPr="00056046" w:rsidRDefault="009255CD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color w:val="000000"/>
                <w:sz w:val="24"/>
                <w:szCs w:val="24"/>
              </w:rPr>
              <w:t>8.1.2.11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восстанавливать последовательность 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операций оценивать действия одноклассников</w:t>
            </w:r>
          </w:p>
        </w:tc>
      </w:tr>
      <w:tr w:rsidR="00DF7846" w:rsidRPr="00056046" w:rsidTr="00183E37">
        <w:tc>
          <w:tcPr>
            <w:tcW w:w="5000" w:type="pct"/>
            <w:gridSpan w:val="3"/>
          </w:tcPr>
          <w:p w:rsidR="00DF7846" w:rsidRPr="00056046" w:rsidRDefault="00DF7846" w:rsidP="00183E3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 четверть</w:t>
            </w:r>
          </w:p>
        </w:tc>
      </w:tr>
      <w:tr w:rsidR="009255CD" w:rsidRPr="00056046" w:rsidTr="009255CD">
        <w:trPr>
          <w:trHeight w:val="1100"/>
        </w:trPr>
        <w:tc>
          <w:tcPr>
            <w:tcW w:w="956" w:type="pct"/>
            <w:vMerge w:val="restart"/>
          </w:tcPr>
          <w:p w:rsidR="009255CD" w:rsidRPr="00056046" w:rsidRDefault="009255CD" w:rsidP="00183E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1. Геометрия</w:t>
            </w:r>
          </w:p>
          <w:p w:rsidR="009255CD" w:rsidRPr="00056046" w:rsidRDefault="009255CD" w:rsidP="00183E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3" w:type="pct"/>
          </w:tcPr>
          <w:p w:rsidR="009255CD" w:rsidRPr="00056046" w:rsidRDefault="009255CD" w:rsidP="009255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Многоугольник. Выпуклый многоугольник</w:t>
            </w:r>
          </w:p>
        </w:tc>
        <w:tc>
          <w:tcPr>
            <w:tcW w:w="2941" w:type="pct"/>
          </w:tcPr>
          <w:p w:rsidR="009255CD" w:rsidRPr="00056046" w:rsidRDefault="009255CD" w:rsidP="00183E37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8.1.1.7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знать определения многоугольника, выпуклого многоугольника, элементов многоугольника;</w:t>
            </w:r>
          </w:p>
          <w:p w:rsidR="009255CD" w:rsidRPr="00056046" w:rsidRDefault="009255CD" w:rsidP="00183E3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8.1.1.8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выводить формулы суммы внутренних углов и суммы внешних углов многоугольника</w:t>
            </w:r>
          </w:p>
        </w:tc>
      </w:tr>
      <w:tr w:rsidR="009255CD" w:rsidRPr="00056046" w:rsidTr="009255CD">
        <w:tc>
          <w:tcPr>
            <w:tcW w:w="956" w:type="pct"/>
            <w:vMerge/>
          </w:tcPr>
          <w:p w:rsidR="009255CD" w:rsidRPr="00056046" w:rsidRDefault="009255CD" w:rsidP="00183E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3" w:type="pct"/>
          </w:tcPr>
          <w:p w:rsidR="009255CD" w:rsidRPr="00056046" w:rsidRDefault="009255CD" w:rsidP="009255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Параллелограмм, ромб, прямоугольник, квадрат, их свойства и признаки </w:t>
            </w:r>
          </w:p>
        </w:tc>
        <w:tc>
          <w:tcPr>
            <w:tcW w:w="2941" w:type="pct"/>
          </w:tcPr>
          <w:p w:rsidR="009255CD" w:rsidRPr="00056046" w:rsidRDefault="009255CD" w:rsidP="00183E37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8.1.1.9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знать определение, свойства и признаки параллелограмма;</w:t>
            </w:r>
          </w:p>
          <w:p w:rsidR="009255CD" w:rsidRPr="00056046" w:rsidRDefault="009255CD" w:rsidP="00183E37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8.1.1.10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знать определения, свойства и признаки</w:t>
            </w:r>
          </w:p>
          <w:p w:rsidR="009255CD" w:rsidRPr="00056046" w:rsidRDefault="009255CD" w:rsidP="00183E37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прямоугольника, ромба и квадрата</w:t>
            </w:r>
          </w:p>
        </w:tc>
      </w:tr>
      <w:tr w:rsidR="009255CD" w:rsidRPr="00056046" w:rsidTr="009255CD">
        <w:trPr>
          <w:trHeight w:val="190"/>
        </w:trPr>
        <w:tc>
          <w:tcPr>
            <w:tcW w:w="956" w:type="pct"/>
            <w:vMerge/>
          </w:tcPr>
          <w:p w:rsidR="009255CD" w:rsidRPr="00056046" w:rsidRDefault="009255CD" w:rsidP="00183E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3" w:type="pct"/>
          </w:tcPr>
          <w:p w:rsidR="009255CD" w:rsidRPr="00056046" w:rsidRDefault="009255CD" w:rsidP="00183E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Теорема Фалеса</w:t>
            </w:r>
          </w:p>
        </w:tc>
        <w:tc>
          <w:tcPr>
            <w:tcW w:w="2941" w:type="pct"/>
          </w:tcPr>
          <w:p w:rsidR="009255CD" w:rsidRPr="00056046" w:rsidRDefault="009255CD" w:rsidP="00183E37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8.1.1.11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знать и применять теорему Фалеса</w:t>
            </w:r>
          </w:p>
        </w:tc>
      </w:tr>
      <w:tr w:rsidR="009255CD" w:rsidRPr="00056046" w:rsidTr="009255CD">
        <w:trPr>
          <w:trHeight w:val="462"/>
        </w:trPr>
        <w:tc>
          <w:tcPr>
            <w:tcW w:w="956" w:type="pct"/>
            <w:vMerge/>
          </w:tcPr>
          <w:p w:rsidR="009255CD" w:rsidRPr="00056046" w:rsidRDefault="009255CD" w:rsidP="00183E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3" w:type="pct"/>
          </w:tcPr>
          <w:p w:rsidR="009255CD" w:rsidRPr="00056046" w:rsidRDefault="009255CD" w:rsidP="009255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Пропорциональные отрезки</w:t>
            </w:r>
          </w:p>
        </w:tc>
        <w:tc>
          <w:tcPr>
            <w:tcW w:w="2941" w:type="pct"/>
          </w:tcPr>
          <w:p w:rsidR="009255CD" w:rsidRPr="00056046" w:rsidRDefault="009255CD" w:rsidP="00183E37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8.1.1.12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знать и применять теорему о пропорциональных отрезках</w:t>
            </w:r>
          </w:p>
          <w:p w:rsidR="009255CD" w:rsidRPr="00056046" w:rsidRDefault="009255CD" w:rsidP="00183E37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8.1.1.13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делить отрезок на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n</w:t>
            </w: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равных частей с помощью циркуля и линейки;</w:t>
            </w:r>
          </w:p>
          <w:p w:rsidR="009255CD" w:rsidRPr="00056046" w:rsidRDefault="009255CD" w:rsidP="00183E37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8.1.1.14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строить пропорциональные отрезки;</w:t>
            </w:r>
          </w:p>
          <w:p w:rsidR="009255CD" w:rsidRPr="00056046" w:rsidRDefault="009255CD" w:rsidP="00183E37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8.1.1.18 выделять достаточной силой голоса главное, логически ударное, слово во фразе и свободной речи</w:t>
            </w:r>
          </w:p>
        </w:tc>
      </w:tr>
      <w:tr w:rsidR="009255CD" w:rsidRPr="00056046" w:rsidTr="009255CD">
        <w:tc>
          <w:tcPr>
            <w:tcW w:w="956" w:type="pct"/>
            <w:vMerge/>
          </w:tcPr>
          <w:p w:rsidR="009255CD" w:rsidRPr="00056046" w:rsidRDefault="009255CD" w:rsidP="00183E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3" w:type="pct"/>
          </w:tcPr>
          <w:p w:rsidR="009255CD" w:rsidRPr="00056046" w:rsidRDefault="009255CD" w:rsidP="009255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 xml:space="preserve">Трапеция, виды и 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свойства. Средние линии трапеции и треугольника</w:t>
            </w:r>
          </w:p>
        </w:tc>
        <w:tc>
          <w:tcPr>
            <w:tcW w:w="2941" w:type="pct"/>
          </w:tcPr>
          <w:p w:rsidR="009255CD" w:rsidRPr="00056046" w:rsidRDefault="009255CD" w:rsidP="00183E37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8.1.1.15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знать определение, виды и свойства трапеции;</w:t>
            </w:r>
          </w:p>
          <w:p w:rsidR="009255CD" w:rsidRPr="00056046" w:rsidRDefault="009255CD" w:rsidP="00183E37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8.1.1.16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знать определение и  свойство средней линии треугольника и применять их;</w:t>
            </w:r>
          </w:p>
          <w:p w:rsidR="009255CD" w:rsidRPr="00056046" w:rsidRDefault="009255CD" w:rsidP="00183E37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8.1.1.17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знать определение и  свойство средней линии трапеции и применять их</w:t>
            </w:r>
          </w:p>
        </w:tc>
      </w:tr>
      <w:tr w:rsidR="00DF7846" w:rsidRPr="00056046" w:rsidTr="00183E37">
        <w:tc>
          <w:tcPr>
            <w:tcW w:w="5000" w:type="pct"/>
            <w:gridSpan w:val="3"/>
          </w:tcPr>
          <w:p w:rsidR="00DF7846" w:rsidRPr="00056046" w:rsidRDefault="00DF7846" w:rsidP="00183E37">
            <w:pPr>
              <w:pStyle w:val="ad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4 четверть</w:t>
            </w:r>
          </w:p>
        </w:tc>
      </w:tr>
      <w:tr w:rsidR="009255CD" w:rsidRPr="00056046" w:rsidTr="009255CD">
        <w:tc>
          <w:tcPr>
            <w:tcW w:w="956" w:type="pct"/>
            <w:vMerge w:val="restart"/>
          </w:tcPr>
          <w:p w:rsidR="009255CD" w:rsidRPr="00056046" w:rsidRDefault="009255CD" w:rsidP="00183E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1. Геометрия</w:t>
            </w:r>
          </w:p>
          <w:p w:rsidR="009255CD" w:rsidRPr="00056046" w:rsidRDefault="009255CD" w:rsidP="00183E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3" w:type="pct"/>
          </w:tcPr>
          <w:p w:rsidR="009255CD" w:rsidRPr="00056046" w:rsidRDefault="009255CD" w:rsidP="009255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Замечательные точки треугольника</w:t>
            </w:r>
          </w:p>
        </w:tc>
        <w:tc>
          <w:tcPr>
            <w:tcW w:w="2941" w:type="pct"/>
          </w:tcPr>
          <w:p w:rsidR="009255CD" w:rsidRPr="00056046" w:rsidRDefault="009255CD" w:rsidP="00183E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.1.3.2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знать и применять свойства высоты в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прямоугольном треугольнике, опущенной из вершины прямого угла на гипотенузу;</w:t>
            </w:r>
          </w:p>
          <w:p w:rsidR="009255CD" w:rsidRPr="00056046" w:rsidRDefault="009255CD" w:rsidP="00183E37">
            <w:pPr>
              <w:pStyle w:val="ad"/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ru-RU"/>
              </w:rPr>
              <w:t>8.1.3.3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знать и применять свойства медиан, биссектрис, высот и серединных перпендикуляров к сторонам треугольника</w:t>
            </w:r>
          </w:p>
        </w:tc>
      </w:tr>
      <w:tr w:rsidR="009255CD" w:rsidRPr="00056046" w:rsidTr="009255CD">
        <w:tc>
          <w:tcPr>
            <w:tcW w:w="956" w:type="pct"/>
            <w:vMerge/>
          </w:tcPr>
          <w:p w:rsidR="009255CD" w:rsidRPr="00056046" w:rsidRDefault="009255CD" w:rsidP="00183E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3" w:type="pct"/>
          </w:tcPr>
          <w:p w:rsidR="009255CD" w:rsidRPr="00056046" w:rsidRDefault="009255CD" w:rsidP="00183E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Теорема Пифагора</w:t>
            </w:r>
          </w:p>
        </w:tc>
        <w:tc>
          <w:tcPr>
            <w:tcW w:w="2941" w:type="pct"/>
          </w:tcPr>
          <w:p w:rsidR="009255CD" w:rsidRPr="00056046" w:rsidRDefault="009255CD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8.1.3.1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>знать и применять теорему Пифагора;</w:t>
            </w:r>
          </w:p>
          <w:p w:rsidR="009255CD" w:rsidRPr="00056046" w:rsidRDefault="009255CD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.1.3.2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знать и применять свойства высоты в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прямоугольном треугольнике, опущенной из вершины прямого угла на гипотенузу;</w:t>
            </w:r>
          </w:p>
          <w:p w:rsidR="009255CD" w:rsidRPr="00056046" w:rsidRDefault="009255CD" w:rsidP="00183E37">
            <w:pPr>
              <w:pStyle w:val="af7"/>
              <w:spacing w:before="0" w:beforeAutospacing="0" w:after="0" w:afterAutospacing="0"/>
              <w:rPr>
                <w:lang w:val="ru-RU"/>
              </w:rPr>
            </w:pPr>
            <w:r w:rsidRPr="00056046">
              <w:rPr>
                <w:lang w:val="ru-RU"/>
              </w:rPr>
              <w:t>8.1.3.4 активно участвовать в диалоге при обсуждении условия и решения задачи</w:t>
            </w:r>
            <w:r w:rsidRPr="00056046">
              <w:rPr>
                <w:lang w:val="ru-RU"/>
              </w:rPr>
              <w:tab/>
            </w:r>
          </w:p>
        </w:tc>
      </w:tr>
      <w:tr w:rsidR="00DF7846" w:rsidRPr="00056046" w:rsidTr="00183E37">
        <w:tc>
          <w:tcPr>
            <w:tcW w:w="5000" w:type="pct"/>
            <w:gridSpan w:val="3"/>
          </w:tcPr>
          <w:p w:rsidR="00DF7846" w:rsidRPr="00056046" w:rsidRDefault="00DF7846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 xml:space="preserve">Повторение курса 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геометрии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</w:p>
        </w:tc>
      </w:tr>
    </w:tbl>
    <w:p w:rsidR="009255CD" w:rsidRPr="002C5A96" w:rsidRDefault="009255CD" w:rsidP="000041FE">
      <w:pPr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</w:p>
    <w:p w:rsidR="005915D9" w:rsidRPr="002C5A96" w:rsidRDefault="005915D9" w:rsidP="000041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2C5A96">
        <w:rPr>
          <w:rFonts w:ascii="Times New Roman" w:hAnsi="Times New Roman"/>
          <w:sz w:val="24"/>
          <w:szCs w:val="24"/>
        </w:rPr>
        <w:t>3) 9 класс</w:t>
      </w:r>
      <w:r w:rsidR="00D82A19" w:rsidRPr="002C5A96">
        <w:rPr>
          <w:rFonts w:ascii="Times New Roman" w:hAnsi="Times New Roman"/>
          <w:sz w:val="24"/>
          <w:szCs w:val="24"/>
          <w:lang w:val="kk-KZ"/>
        </w:rPr>
        <w:t>:</w:t>
      </w:r>
    </w:p>
    <w:p w:rsidR="005915D9" w:rsidRPr="00E83562" w:rsidRDefault="00D82A19" w:rsidP="000041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2C5A96">
        <w:rPr>
          <w:rFonts w:ascii="Times New Roman" w:hAnsi="Times New Roman"/>
          <w:sz w:val="24"/>
          <w:szCs w:val="24"/>
          <w:lang w:val="kk-KZ"/>
        </w:rPr>
        <w:t>т</w:t>
      </w:r>
      <w:r w:rsidR="00E83562">
        <w:rPr>
          <w:rFonts w:ascii="Times New Roman" w:hAnsi="Times New Roman"/>
          <w:sz w:val="24"/>
          <w:szCs w:val="24"/>
        </w:rPr>
        <w:t xml:space="preserve">аблица </w:t>
      </w:r>
      <w:r w:rsidR="00E83562">
        <w:rPr>
          <w:rFonts w:ascii="Times New Roman" w:hAnsi="Times New Roman"/>
          <w:sz w:val="24"/>
          <w:szCs w:val="24"/>
          <w:lang w:val="kk-KZ"/>
        </w:rPr>
        <w:t>3</w:t>
      </w:r>
    </w:p>
    <w:p w:rsidR="00D82A19" w:rsidRPr="002C5A96" w:rsidRDefault="00D82A19" w:rsidP="000041FE">
      <w:pPr>
        <w:spacing w:after="0" w:line="240" w:lineRule="auto"/>
        <w:ind w:firstLine="709"/>
        <w:jc w:val="both"/>
        <w:rPr>
          <w:rFonts w:ascii="Times New Roman" w:hAnsi="Times New Roman"/>
          <w:szCs w:val="24"/>
          <w:lang w:val="kk-KZ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2126"/>
        <w:gridCol w:w="5669"/>
      </w:tblGrid>
      <w:tr w:rsidR="009255CD" w:rsidRPr="00056046" w:rsidTr="00E77B96">
        <w:tc>
          <w:tcPr>
            <w:tcW w:w="956" w:type="pct"/>
          </w:tcPr>
          <w:p w:rsidR="009255CD" w:rsidRPr="00056046" w:rsidRDefault="009255CD" w:rsidP="009255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долгосрочного плана</w:t>
            </w:r>
          </w:p>
        </w:tc>
        <w:tc>
          <w:tcPr>
            <w:tcW w:w="1103" w:type="pct"/>
          </w:tcPr>
          <w:p w:rsidR="009255CD" w:rsidRPr="00056046" w:rsidRDefault="009255CD" w:rsidP="00183E37">
            <w:pPr>
              <w:tabs>
                <w:tab w:val="left" w:pos="1032"/>
                <w:tab w:val="center" w:pos="199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Содержание раздела долгосрочного плана</w:t>
            </w:r>
          </w:p>
        </w:tc>
        <w:tc>
          <w:tcPr>
            <w:tcW w:w="2941" w:type="pct"/>
          </w:tcPr>
          <w:p w:rsidR="009255CD" w:rsidRPr="00056046" w:rsidRDefault="009255CD" w:rsidP="00183E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DF7846" w:rsidRPr="00056046" w:rsidTr="00E77B96">
        <w:tc>
          <w:tcPr>
            <w:tcW w:w="5000" w:type="pct"/>
            <w:gridSpan w:val="3"/>
          </w:tcPr>
          <w:p w:rsidR="00DF7846" w:rsidRPr="00056046" w:rsidRDefault="00DF7846" w:rsidP="00183E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</w:tr>
      <w:tr w:rsidR="00DF7846" w:rsidRPr="00056046" w:rsidTr="00E77B96">
        <w:tc>
          <w:tcPr>
            <w:tcW w:w="5000" w:type="pct"/>
            <w:gridSpan w:val="3"/>
          </w:tcPr>
          <w:p w:rsidR="00DF7846" w:rsidRPr="00056046" w:rsidRDefault="00DF7846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Повторение курса геометрии  8 класса</w:t>
            </w:r>
          </w:p>
        </w:tc>
      </w:tr>
      <w:tr w:rsidR="009255CD" w:rsidRPr="00056046" w:rsidTr="00E77B96">
        <w:tc>
          <w:tcPr>
            <w:tcW w:w="956" w:type="pct"/>
            <w:vMerge w:val="restart"/>
          </w:tcPr>
          <w:p w:rsidR="009255CD" w:rsidRPr="00056046" w:rsidRDefault="009255CD" w:rsidP="009255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1. Геометрия</w:t>
            </w:r>
          </w:p>
        </w:tc>
        <w:tc>
          <w:tcPr>
            <w:tcW w:w="1103" w:type="pct"/>
          </w:tcPr>
          <w:p w:rsidR="009255CD" w:rsidRPr="00056046" w:rsidRDefault="009255CD" w:rsidP="00183E37">
            <w:pPr>
              <w:widowControl w:val="0"/>
              <w:shd w:val="clear" w:color="auto" w:fill="FFFFFF"/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 xml:space="preserve">Тригонометрические функции </w:t>
            </w:r>
          </w:p>
          <w:p w:rsidR="009255CD" w:rsidRPr="00056046" w:rsidRDefault="009255CD" w:rsidP="00183E37">
            <w:pPr>
              <w:widowControl w:val="0"/>
              <w:shd w:val="clear" w:color="auto" w:fill="FFFFFF"/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41" w:type="pct"/>
          </w:tcPr>
          <w:p w:rsidR="009255CD" w:rsidRPr="00056046" w:rsidRDefault="009255CD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.1.3.1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>знать определения синуса, косинуса, тангенса и котангенса углов через отношения сторон в прямоугольном треугольнике;</w:t>
            </w:r>
          </w:p>
          <w:p w:rsidR="009255CD" w:rsidRPr="00056046" w:rsidRDefault="009255CD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.1.3.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>знать и применять теорему Пифагора</w:t>
            </w:r>
          </w:p>
        </w:tc>
      </w:tr>
      <w:tr w:rsidR="009255CD" w:rsidRPr="00056046" w:rsidTr="00E77B96">
        <w:tc>
          <w:tcPr>
            <w:tcW w:w="956" w:type="pct"/>
            <w:vMerge/>
          </w:tcPr>
          <w:p w:rsidR="009255CD" w:rsidRPr="00056046" w:rsidRDefault="009255CD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pct"/>
          </w:tcPr>
          <w:p w:rsidR="009255CD" w:rsidRPr="00056046" w:rsidRDefault="009255CD" w:rsidP="00183E37">
            <w:pPr>
              <w:widowControl w:val="0"/>
              <w:shd w:val="clear" w:color="auto" w:fill="FFFFFF"/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Основные тригонометрические тождества</w:t>
            </w:r>
          </w:p>
        </w:tc>
        <w:tc>
          <w:tcPr>
            <w:tcW w:w="2941" w:type="pct"/>
          </w:tcPr>
          <w:p w:rsidR="009255CD" w:rsidRPr="00056046" w:rsidRDefault="009255CD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9.1.3.16 используя теорему Пифагора знать формулу </w: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begin"/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instrText xml:space="preserve"> QUOTE </w:instrTex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begin"/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instrText xml:space="preserve"> QUOTE </w:instrText>
            </w:r>
            <w:r w:rsidRPr="00056046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E0D50B6" wp14:editId="2FDE0626">
                  <wp:extent cx="1190625" cy="14859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separate"/>
            </w:r>
            <w:r w:rsidRPr="00056046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39EA3D6" wp14:editId="28004640">
                  <wp:extent cx="1190625" cy="14859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end"/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end"/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br/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begin"/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instrText xml:space="preserve"> QUOTE </w:instrText>
            </w:r>
            <w:r w:rsidRPr="00056046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D93C251" wp14:editId="189278B1">
                  <wp:extent cx="1190625" cy="14859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separate"/>
            </w:r>
            <w:r w:rsidRPr="00056046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62CDAEB" wp14:editId="41D74130">
                  <wp:extent cx="1190625" cy="14859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end"/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и применять при решении задач;</w:t>
            </w:r>
          </w:p>
          <w:p w:rsidR="009255CD" w:rsidRPr="00056046" w:rsidRDefault="009255CD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>9.1.3.17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знать и применять основные тригонометрические тождества; </w: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begin"/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instrText xml:space="preserve"> QUOTE </w:instrTex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begin"/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instrText xml:space="preserve"> QUOTE </w:instrText>
            </w:r>
            <w:r w:rsidRPr="00056046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9ECA3C7" wp14:editId="0654053A">
                  <wp:extent cx="4923155" cy="29781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3155" cy="297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separate"/>
            </w:r>
            <w:r w:rsidRPr="00056046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0594654" wp14:editId="5BEBF090">
                  <wp:extent cx="4923155" cy="29781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3155" cy="297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end"/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end"/>
            </w:r>
          </w:p>
          <w:p w:rsidR="00665606" w:rsidRPr="00056046" w:rsidRDefault="00665606" w:rsidP="006656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>9.1.3.18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>знать и применять взаимосвязь между синусом,косинусом, тангенсом и котангенсом углов α и (90</w:t>
            </w:r>
            <w:r w:rsidRPr="00056046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0</w: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>-α);</w:t>
            </w:r>
          </w:p>
          <w:p w:rsidR="00665606" w:rsidRPr="00056046" w:rsidRDefault="00665606" w:rsidP="006656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>9.1.3.19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находить значения </w: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begin"/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instrText xml:space="preserve"> QUOTE </w:instrText>
            </w:r>
            <w:r w:rsidR="0030446F">
              <w:rPr>
                <w:rFonts w:ascii="Times New Roman" w:hAnsi="Times New Roman"/>
                <w:sz w:val="24"/>
                <w:szCs w:val="24"/>
              </w:rPr>
              <w:pict>
                <v:shape id="_x0000_i1041" type="#_x0000_t75" style="width:77pt;height:11.7pt" equationxml="&lt;">
                  <v:imagedata r:id="rId15" o:title="" chromakey="white"/>
                </v:shape>
              </w:pic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separate"/>
            </w:r>
            <w:r w:rsidR="0030446F">
              <w:rPr>
                <w:rFonts w:ascii="Times New Roman" w:hAnsi="Times New Roman"/>
                <w:sz w:val="24"/>
                <w:szCs w:val="24"/>
              </w:rPr>
              <w:pict>
                <v:shape id="_x0000_i1042" type="#_x0000_t75" style="width:77pt;height:11.7pt" equationxml="&lt;">
                  <v:imagedata r:id="rId15" o:title="" chromakey="white"/>
                </v:shape>
              </w:pic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end"/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begin"/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instrText xml:space="preserve"> QUOTE </w:instrText>
            </w:r>
            <w:r w:rsidR="0030446F">
              <w:rPr>
                <w:rFonts w:ascii="Times New Roman" w:hAnsi="Times New Roman"/>
                <w:sz w:val="24"/>
                <w:szCs w:val="24"/>
              </w:rPr>
              <w:pict>
                <v:shape id="_x0000_i1043" type="#_x0000_t75" style="width:40.2pt;height:11.7pt" equationxml="&lt;">
                  <v:imagedata r:id="rId16" o:title="" chromakey="white"/>
                </v:shape>
              </w:pic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separate"/>
            </w:r>
            <w:r w:rsidR="0030446F">
              <w:rPr>
                <w:rFonts w:ascii="Times New Roman" w:hAnsi="Times New Roman"/>
                <w:sz w:val="24"/>
                <w:szCs w:val="24"/>
              </w:rPr>
              <w:pict>
                <v:shape id="_x0000_i1044" type="#_x0000_t75" style="width:40.2pt;height:11.7pt" equationxml="&lt;">
                  <v:imagedata r:id="rId16" o:title="" chromakey="white"/>
                </v:shape>
              </w:pic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end"/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по данному значению одного из них;</w:t>
            </w:r>
          </w:p>
          <w:p w:rsidR="009255CD" w:rsidRPr="00056046" w:rsidRDefault="009255CD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>9.1.3.20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внятно и слитно произносить слоги и слова любой структурной сложности</w:t>
            </w:r>
          </w:p>
        </w:tc>
      </w:tr>
      <w:tr w:rsidR="009255CD" w:rsidRPr="00056046" w:rsidTr="00E77B96">
        <w:tc>
          <w:tcPr>
            <w:tcW w:w="956" w:type="pct"/>
            <w:vMerge/>
          </w:tcPr>
          <w:p w:rsidR="009255CD" w:rsidRPr="00056046" w:rsidRDefault="009255CD" w:rsidP="00183E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pct"/>
          </w:tcPr>
          <w:p w:rsidR="009255CD" w:rsidRPr="00056046" w:rsidRDefault="009255CD" w:rsidP="009255CD">
            <w:pPr>
              <w:widowControl w:val="0"/>
              <w:shd w:val="clear" w:color="auto" w:fill="FFFFFF"/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Решение прямоугольных треугольников</w:t>
            </w:r>
          </w:p>
        </w:tc>
        <w:tc>
          <w:tcPr>
            <w:tcW w:w="2941" w:type="pct"/>
          </w:tcPr>
          <w:p w:rsidR="009255CD" w:rsidRPr="00056046" w:rsidRDefault="009255CD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.1.3.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>использовать прямоугольный треугольник для вывода значений синуса, косинуса, тангенса и котангенса углов 30</w:t>
            </w:r>
            <w:r w:rsidRPr="00056046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0</w: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45</w:t>
            </w:r>
            <w:r w:rsidRPr="00056046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0</w: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60</w:t>
            </w:r>
            <w:r w:rsidRPr="00056046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0</w: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9255CD" w:rsidRPr="00056046" w:rsidRDefault="009255CD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.1.3.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>применять значения синуса, косинуса, тангенса и котангенса углов 30</w:t>
            </w:r>
            <w:r w:rsidRPr="00056046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0</w: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45</w:t>
            </w:r>
            <w:r w:rsidRPr="00056046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0</w: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>, 60</w:t>
            </w:r>
            <w:r w:rsidRPr="00056046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 xml:space="preserve">0 </w: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>для нахождения элементов прямоугольного треугольника;</w:t>
            </w:r>
          </w:p>
          <w:p w:rsidR="009255CD" w:rsidRPr="00056046" w:rsidRDefault="009255CD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.1.3.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находить стороны и углы прямоугольного треугольника по двум заданным элементам </w:t>
            </w:r>
          </w:p>
        </w:tc>
      </w:tr>
      <w:tr w:rsidR="009255CD" w:rsidRPr="00056046" w:rsidTr="00E77B96">
        <w:tc>
          <w:tcPr>
            <w:tcW w:w="956" w:type="pct"/>
            <w:vMerge/>
          </w:tcPr>
          <w:p w:rsidR="009255CD" w:rsidRPr="00056046" w:rsidRDefault="009255CD" w:rsidP="00183E3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3" w:type="pct"/>
          </w:tcPr>
          <w:p w:rsidR="009255CD" w:rsidRPr="00056046" w:rsidRDefault="009255CD" w:rsidP="00183E3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Площадь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фигуры и ее свойства</w:t>
            </w:r>
          </w:p>
        </w:tc>
        <w:tc>
          <w:tcPr>
            <w:tcW w:w="2941" w:type="pct"/>
          </w:tcPr>
          <w:p w:rsidR="009255CD" w:rsidRPr="00056046" w:rsidRDefault="009255CD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9.1.3.6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 xml:space="preserve">знать 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определение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 xml:space="preserve"> площади многоугольника и ее свойства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9255CD" w:rsidRPr="00056046" w:rsidRDefault="009255CD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9.1.3.7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 xml:space="preserve">знать 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определения равновеликих и равносоставленных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фигур</w:t>
            </w:r>
          </w:p>
        </w:tc>
      </w:tr>
      <w:tr w:rsidR="00DF7846" w:rsidRPr="00056046" w:rsidTr="00E77B96">
        <w:tc>
          <w:tcPr>
            <w:tcW w:w="5000" w:type="pct"/>
            <w:gridSpan w:val="3"/>
          </w:tcPr>
          <w:p w:rsidR="00DF7846" w:rsidRPr="00056046" w:rsidRDefault="00DF7846" w:rsidP="00183E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9255CD" w:rsidRPr="00056046" w:rsidTr="00E77B96">
        <w:tc>
          <w:tcPr>
            <w:tcW w:w="956" w:type="pct"/>
          </w:tcPr>
          <w:p w:rsidR="009255CD" w:rsidRPr="00056046" w:rsidRDefault="009255CD" w:rsidP="006137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613720"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1103" w:type="pct"/>
          </w:tcPr>
          <w:p w:rsidR="009255CD" w:rsidRPr="00056046" w:rsidRDefault="009255CD" w:rsidP="009255CD">
            <w:pPr>
              <w:widowControl w:val="0"/>
              <w:shd w:val="clear" w:color="auto" w:fill="FFFFFF"/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Площади четырёх-угольников и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треугольник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ов</w:t>
            </w:r>
          </w:p>
        </w:tc>
        <w:tc>
          <w:tcPr>
            <w:tcW w:w="2941" w:type="pct"/>
          </w:tcPr>
          <w:p w:rsidR="00183E37" w:rsidRPr="00056046" w:rsidRDefault="00183E37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9.1.3.8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выводить и применять формулы площади параллелограмма и ромба;</w:t>
            </w:r>
          </w:p>
          <w:p w:rsidR="00183E37" w:rsidRPr="00056046" w:rsidRDefault="00183E37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.1.3.9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выводить и применять формулы площади треугольника;</w:t>
            </w:r>
          </w:p>
          <w:p w:rsidR="00183E37" w:rsidRPr="00056046" w:rsidRDefault="00183E37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 xml:space="preserve">9.1.3.10 выводить и применять формулы площади трапеции вычислять </w:t>
            </w:r>
          </w:p>
          <w:p w:rsidR="009255CD" w:rsidRPr="00056046" w:rsidRDefault="009255CD" w:rsidP="00183E37">
            <w:pPr>
              <w:pStyle w:val="af7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</w:tr>
      <w:tr w:rsidR="00DF7846" w:rsidRPr="00056046" w:rsidTr="00E77B96">
        <w:tc>
          <w:tcPr>
            <w:tcW w:w="5000" w:type="pct"/>
            <w:gridSpan w:val="3"/>
          </w:tcPr>
          <w:p w:rsidR="00DF7846" w:rsidRPr="00056046" w:rsidRDefault="00DF7846" w:rsidP="00183E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CD66A0" w:rsidRPr="00056046" w:rsidTr="00E77B96">
        <w:tc>
          <w:tcPr>
            <w:tcW w:w="956" w:type="pct"/>
            <w:vMerge w:val="restart"/>
          </w:tcPr>
          <w:p w:rsidR="00CD66A0" w:rsidRPr="00056046" w:rsidRDefault="00CD66A0" w:rsidP="006137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1. Геометрия</w:t>
            </w:r>
          </w:p>
        </w:tc>
        <w:tc>
          <w:tcPr>
            <w:tcW w:w="1103" w:type="pct"/>
          </w:tcPr>
          <w:p w:rsidR="00CD66A0" w:rsidRPr="00056046" w:rsidRDefault="00CD66A0" w:rsidP="00183E37">
            <w:pPr>
              <w:widowControl w:val="0"/>
              <w:shd w:val="clear" w:color="auto" w:fill="FFFFFF"/>
              <w:tabs>
                <w:tab w:val="left" w:pos="41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Метод координат</w:t>
            </w:r>
            <w:r w:rsidRPr="00056046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на плоскости. Уравнение прямой. Уравнение окружности</w:t>
            </w:r>
          </w:p>
          <w:p w:rsidR="00CD66A0" w:rsidRPr="00056046" w:rsidRDefault="00CD66A0" w:rsidP="00183E37">
            <w:pPr>
              <w:widowControl w:val="0"/>
              <w:shd w:val="clear" w:color="auto" w:fill="FFFFFF"/>
              <w:tabs>
                <w:tab w:val="left" w:pos="41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41" w:type="pct"/>
          </w:tcPr>
          <w:p w:rsidR="00CD66A0" w:rsidRPr="00056046" w:rsidRDefault="00CD66A0" w:rsidP="00CD66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 xml:space="preserve">9.1.3.11 расстояние между двумя точками на плоскости по их координатам; </w:t>
            </w:r>
          </w:p>
          <w:p w:rsidR="00CD66A0" w:rsidRPr="00056046" w:rsidRDefault="00CD66A0" w:rsidP="00CD66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 xml:space="preserve">9.1.3.12 находить координаты середины отрезка; </w:t>
            </w:r>
          </w:p>
          <w:p w:rsidR="00CD66A0" w:rsidRPr="00056046" w:rsidRDefault="00CD66A0" w:rsidP="00CD66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9.1.3.13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 xml:space="preserve">находить координаты точки, делящей отрезок в 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за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данном отношении;</w:t>
            </w:r>
          </w:p>
          <w:p w:rsidR="00CD66A0" w:rsidRPr="00056046" w:rsidRDefault="00CD66A0" w:rsidP="00CD66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9.1.3.14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 xml:space="preserve">знать уравнение окружности с центром 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 точке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(a,b)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радиусом </w:t>
            </w:r>
            <w:r w:rsidRPr="00056046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:</w:t>
            </w:r>
          </w:p>
          <w:p w:rsidR="00CD66A0" w:rsidRPr="00056046" w:rsidRDefault="00CD66A0" w:rsidP="00CD66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fldChar w:fldCharType="begin"/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instrText xml:space="preserve"> QUOTE </w:instrText>
            </w:r>
            <w:r w:rsidR="0030446F">
              <w:rPr>
                <w:rFonts w:ascii="Times New Roman" w:hAnsi="Times New Roman"/>
                <w:sz w:val="24"/>
                <w:szCs w:val="24"/>
              </w:rPr>
              <w:pict>
                <v:shape id="_x0000_i1045" type="#_x0000_t75" style="width:117.2pt;height:11.7pt" equationxml="&lt;">
                  <v:imagedata r:id="rId12" o:title="" chromakey="white"/>
                </v:shape>
              </w:pic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fldChar w:fldCharType="separate"/>
            </w:r>
            <w:r w:rsidR="0030446F">
              <w:rPr>
                <w:rFonts w:ascii="Times New Roman" w:hAnsi="Times New Roman"/>
                <w:sz w:val="24"/>
                <w:szCs w:val="24"/>
              </w:rPr>
              <w:pict>
                <v:shape id="_x0000_i1046" type="#_x0000_t75" style="width:117.2pt;height:11.7pt" equationxml="&lt;">
                  <v:imagedata r:id="rId12" o:title="" chromakey="white"/>
                </v:shape>
              </w:pic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fldChar w:fldCharType="end"/>
            </w:r>
          </w:p>
          <w:p w:rsidR="00CD66A0" w:rsidRPr="00056046" w:rsidRDefault="00CD66A0" w:rsidP="00CD66A0">
            <w:pPr>
              <w:spacing w:after="0" w:line="240" w:lineRule="auto"/>
              <w:rPr>
                <w:rFonts w:ascii="Times New Roman" w:hAnsi="Times New Roman"/>
                <w:position w:val="-11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9.1.3.15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строить окружност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ь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 xml:space="preserve"> по заданном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уравнению;</w:t>
            </w:r>
          </w:p>
          <w:p w:rsidR="00CD66A0" w:rsidRPr="00056046" w:rsidRDefault="00CD66A0" w:rsidP="00CD66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9.1.3.16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056046">
              <w:rPr>
                <w:rFonts w:ascii="Times New Roman" w:hAnsi="Times New Roman"/>
                <w:sz w:val="24"/>
                <w:szCs w:val="24"/>
              </w:rPr>
              <w:instrText xml:space="preserve"> QUOTE  </w:instrText>
            </w:r>
            <w:r w:rsidRPr="0005604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056046">
              <w:rPr>
                <w:rFonts w:ascii="Times New Roman" w:hAnsi="Times New Roman"/>
                <w:sz w:val="24"/>
                <w:szCs w:val="24"/>
              </w:rPr>
              <w:t xml:space="preserve">записывать уравнение прямой и уравнение прямой, проходящей через две заданные точки: </w:t>
            </w:r>
          </w:p>
          <w:p w:rsidR="00CD66A0" w:rsidRPr="00056046" w:rsidRDefault="00CD66A0" w:rsidP="00CD66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>9</w: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>.1.3.18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знать и применять при решении задач формулу </w: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begin"/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instrText xml:space="preserve"> QUOTE </w:instrTex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begin"/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instrText xml:space="preserve"> QUOTE </w:instrText>
            </w:r>
            <w:r w:rsidRPr="00056046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60767DF" wp14:editId="05288D50">
                  <wp:extent cx="1195070" cy="14478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5070" cy="14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separate"/>
            </w:r>
            <w:r w:rsidRPr="00056046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FC1EB7C" wp14:editId="4D73E171">
                  <wp:extent cx="1195070" cy="14478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5070" cy="14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end"/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end"/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begin"/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instrText xml:space="preserve"> QUOTE </w:instrText>
            </w:r>
            <w:r w:rsidRPr="00056046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19C8D61" wp14:editId="1DE8C092">
                  <wp:extent cx="1195070" cy="14478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5070" cy="14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separate"/>
            </w:r>
            <w:r w:rsidRPr="00056046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5305E1C" wp14:editId="2B970D13">
                  <wp:extent cx="1195070" cy="14478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5070" cy="14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end"/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используя теорему Пифагора </w:t>
            </w:r>
          </w:p>
          <w:p w:rsidR="00CD66A0" w:rsidRPr="00056046" w:rsidRDefault="00CD66A0" w:rsidP="00CD66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>9.1.3.19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>знать и применять основные тригонометричес</w:t>
            </w:r>
          </w:p>
          <w:p w:rsidR="00CD66A0" w:rsidRPr="00056046" w:rsidRDefault="00CD66A0" w:rsidP="00CD66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кие тождества;  </w: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begin"/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instrText xml:space="preserve"> QUOTE </w:instrTex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begin"/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instrText xml:space="preserve"> QUOTE </w:instrText>
            </w:r>
            <w:r w:rsidRPr="00056046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CDD4E85" wp14:editId="311A1C22">
                  <wp:extent cx="4916170" cy="29845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6170" cy="298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separate"/>
            </w:r>
            <w:r w:rsidRPr="00056046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1B619B2" wp14:editId="5204973B">
                  <wp:extent cx="4916170" cy="29845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6170" cy="298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end"/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end"/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br/>
              <w:t>9.1.3.20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>знать и применять взаимосвязь между синусом,косинусом, тангенсом и котангенсом углов α и (90</w:t>
            </w:r>
            <w:r w:rsidRPr="00056046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0</w: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>-α);</w:t>
            </w:r>
          </w:p>
          <w:p w:rsidR="00CD66A0" w:rsidRPr="00056046" w:rsidRDefault="00CD66A0" w:rsidP="00CD66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>9.1.3.21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находить значения </w: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begin"/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instrText xml:space="preserve"> QUOTE </w:instrText>
            </w:r>
            <w:r w:rsidR="0030446F">
              <w:rPr>
                <w:rFonts w:ascii="Times New Roman" w:hAnsi="Times New Roman"/>
                <w:sz w:val="24"/>
                <w:szCs w:val="24"/>
              </w:rPr>
              <w:pict>
                <v:shape id="_x0000_i1047" type="#_x0000_t75" style="width:77.85pt;height:11.7pt" equationxml="&lt;">
                  <v:imagedata r:id="rId15" o:title="" chromakey="white"/>
                </v:shape>
              </w:pic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separate"/>
            </w:r>
            <w:r w:rsidR="0030446F">
              <w:rPr>
                <w:rFonts w:ascii="Times New Roman" w:hAnsi="Times New Roman"/>
                <w:sz w:val="24"/>
                <w:szCs w:val="24"/>
              </w:rPr>
              <w:pict>
                <v:shape id="_x0000_i1048" type="#_x0000_t75" style="width:77.85pt;height:11.7pt" equationxml="&lt;">
                  <v:imagedata r:id="rId15" o:title="" chromakey="white"/>
                </v:shape>
              </w:pic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end"/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begin"/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instrText xml:space="preserve"> QUOTE </w:instrText>
            </w:r>
            <w:r w:rsidR="0030446F">
              <w:rPr>
                <w:rFonts w:ascii="Times New Roman" w:hAnsi="Times New Roman"/>
                <w:sz w:val="24"/>
                <w:szCs w:val="24"/>
              </w:rPr>
              <w:pict>
                <v:shape id="_x0000_i1049" type="#_x0000_t75" style="width:41pt;height:11.7pt" equationxml="&lt;">
                  <v:imagedata r:id="rId16" o:title="" chromakey="white"/>
                </v:shape>
              </w:pic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separate"/>
            </w:r>
            <w:r w:rsidR="0030446F">
              <w:rPr>
                <w:rFonts w:ascii="Times New Roman" w:hAnsi="Times New Roman"/>
                <w:sz w:val="24"/>
                <w:szCs w:val="24"/>
              </w:rPr>
              <w:pict>
                <v:shape id="_x0000_i1050" type="#_x0000_t75" style="width:41pt;height:11.7pt" equationxml="&lt;">
                  <v:imagedata r:id="rId16" o:title="" chromakey="white"/>
                </v:shape>
              </w:pict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fldChar w:fldCharType="end"/>
            </w:r>
            <w:r w:rsidRPr="00056046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по данному значению одного из них;</w:t>
            </w:r>
          </w:p>
          <w:p w:rsidR="00CD66A0" w:rsidRPr="00056046" w:rsidRDefault="00CD66A0" w:rsidP="00CD66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9.1.3.2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 xml:space="preserve"> внятно и слитно произносить слоги и слова любой структурной сложности </w:t>
            </w:r>
          </w:p>
        </w:tc>
      </w:tr>
      <w:tr w:rsidR="00613720" w:rsidRPr="00056046" w:rsidTr="00E77B96">
        <w:tc>
          <w:tcPr>
            <w:tcW w:w="956" w:type="pct"/>
            <w:vMerge/>
          </w:tcPr>
          <w:p w:rsidR="00613720" w:rsidRPr="00056046" w:rsidRDefault="00613720" w:rsidP="00183E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pct"/>
          </w:tcPr>
          <w:p w:rsidR="00613720" w:rsidRPr="00056046" w:rsidRDefault="00613720" w:rsidP="00183E37">
            <w:pPr>
              <w:widowControl w:val="0"/>
              <w:shd w:val="clear" w:color="auto" w:fill="FFFFFF"/>
              <w:tabs>
                <w:tab w:val="left" w:pos="41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текстовых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задач</w:t>
            </w:r>
          </w:p>
        </w:tc>
        <w:tc>
          <w:tcPr>
            <w:tcW w:w="2941" w:type="pct"/>
          </w:tcPr>
          <w:p w:rsidR="00613720" w:rsidRPr="00056046" w:rsidRDefault="00CD66A0" w:rsidP="00183E3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9.1.3.17</w:t>
            </w:r>
            <w:r w:rsidR="00613720"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13720" w:rsidRPr="00056046">
              <w:rPr>
                <w:rFonts w:ascii="Times New Roman" w:hAnsi="Times New Roman"/>
                <w:sz w:val="24"/>
                <w:szCs w:val="24"/>
              </w:rPr>
              <w:t>решение простейших задач в координатах</w:t>
            </w:r>
          </w:p>
        </w:tc>
      </w:tr>
      <w:tr w:rsidR="00DF7846" w:rsidRPr="00056046" w:rsidTr="00E77B96">
        <w:tc>
          <w:tcPr>
            <w:tcW w:w="5000" w:type="pct"/>
            <w:gridSpan w:val="3"/>
          </w:tcPr>
          <w:p w:rsidR="00DF7846" w:rsidRPr="00056046" w:rsidRDefault="00DF7846" w:rsidP="00183E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613720" w:rsidRPr="00BA0795" w:rsidTr="00E77B96">
        <w:tc>
          <w:tcPr>
            <w:tcW w:w="956" w:type="pct"/>
          </w:tcPr>
          <w:p w:rsidR="00613720" w:rsidRPr="00056046" w:rsidRDefault="00613720" w:rsidP="006137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1. Геометрия</w:t>
            </w:r>
          </w:p>
        </w:tc>
        <w:tc>
          <w:tcPr>
            <w:tcW w:w="1103" w:type="pct"/>
          </w:tcPr>
          <w:p w:rsidR="00613720" w:rsidRPr="00056046" w:rsidRDefault="00613720" w:rsidP="00183E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Вектор. Действия над векторами. Коллинеарные и неколлинеарные векторы</w:t>
            </w:r>
          </w:p>
        </w:tc>
        <w:tc>
          <w:tcPr>
            <w:tcW w:w="2941" w:type="pct"/>
          </w:tcPr>
          <w:p w:rsidR="00613720" w:rsidRPr="00056046" w:rsidRDefault="00613720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9.1.4.1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знать определения вектора, коллинеарных векторов, равных векторов, нулевого вектора, единичного вектора и длины вектора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613720" w:rsidRPr="00056046" w:rsidRDefault="00613720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9.1.4.2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применять условие коллинеарности векторов;</w:t>
            </w:r>
          </w:p>
          <w:p w:rsidR="00613720" w:rsidRPr="00056046" w:rsidRDefault="00613720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9.1.4.3</w:t>
            </w:r>
            <w:r w:rsidRPr="000560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>знать и применять правила сложения векторов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умножения вектора на число</w:t>
            </w:r>
            <w:r w:rsidRPr="00056046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613720" w:rsidRPr="00056046" w:rsidRDefault="00613720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sz w:val="24"/>
                <w:szCs w:val="24"/>
              </w:rPr>
              <w:t>9.1.4.4</w:t>
            </w:r>
            <w:r w:rsidRPr="00056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раскладывать вектор по двум неколлинеарным векторам;</w:t>
            </w:r>
          </w:p>
          <w:p w:rsidR="00613720" w:rsidRPr="00BA0795" w:rsidRDefault="00613720" w:rsidP="00183E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6046">
              <w:rPr>
                <w:rFonts w:ascii="Times New Roman" w:hAnsi="Times New Roman"/>
                <w:color w:val="000000"/>
                <w:sz w:val="24"/>
                <w:szCs w:val="24"/>
              </w:rPr>
              <w:t>9.1.4.5 определять и выделять голосом и паузой главное слово в вопросительной фразе из 5-7 слов</w:t>
            </w:r>
          </w:p>
        </w:tc>
      </w:tr>
      <w:tr w:rsidR="00DF7846" w:rsidRPr="00BA0795" w:rsidTr="00E77B96">
        <w:tc>
          <w:tcPr>
            <w:tcW w:w="5000" w:type="pct"/>
            <w:gridSpan w:val="3"/>
          </w:tcPr>
          <w:p w:rsidR="00DF7846" w:rsidRPr="00BA0795" w:rsidRDefault="00DF7846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795">
              <w:rPr>
                <w:rFonts w:ascii="Times New Roman" w:hAnsi="Times New Roman"/>
                <w:sz w:val="24"/>
                <w:szCs w:val="24"/>
              </w:rPr>
              <w:t xml:space="preserve">Повторение курса 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геометрии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 xml:space="preserve"> 9 класс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</w:p>
        </w:tc>
      </w:tr>
    </w:tbl>
    <w:p w:rsidR="00FD282D" w:rsidRPr="002C5A96" w:rsidRDefault="00FD282D" w:rsidP="000041FE">
      <w:pPr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</w:p>
    <w:p w:rsidR="00FD282D" w:rsidRPr="002C5A96" w:rsidRDefault="00FD282D" w:rsidP="000041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2C5A96">
        <w:rPr>
          <w:rFonts w:ascii="Times New Roman" w:hAnsi="Times New Roman"/>
          <w:sz w:val="24"/>
          <w:szCs w:val="24"/>
        </w:rPr>
        <w:t xml:space="preserve">4) </w:t>
      </w:r>
      <w:r w:rsidRPr="002C5A96">
        <w:rPr>
          <w:rFonts w:ascii="Times New Roman" w:hAnsi="Times New Roman"/>
          <w:sz w:val="24"/>
          <w:szCs w:val="24"/>
          <w:lang w:val="kk-KZ"/>
        </w:rPr>
        <w:t>10 класс</w:t>
      </w:r>
      <w:r w:rsidR="00D82A19" w:rsidRPr="002C5A96">
        <w:rPr>
          <w:rFonts w:ascii="Times New Roman" w:hAnsi="Times New Roman"/>
          <w:sz w:val="24"/>
          <w:szCs w:val="24"/>
          <w:lang w:val="kk-KZ"/>
        </w:rPr>
        <w:t>:</w:t>
      </w:r>
    </w:p>
    <w:p w:rsidR="00FD282D" w:rsidRPr="002C5A96" w:rsidRDefault="00D82A19" w:rsidP="000041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2C5A96">
        <w:rPr>
          <w:rFonts w:ascii="Times New Roman" w:hAnsi="Times New Roman"/>
          <w:sz w:val="24"/>
          <w:szCs w:val="24"/>
          <w:lang w:val="kk-KZ"/>
        </w:rPr>
        <w:t>т</w:t>
      </w:r>
      <w:r w:rsidR="00E83562">
        <w:rPr>
          <w:rFonts w:ascii="Times New Roman" w:hAnsi="Times New Roman"/>
          <w:sz w:val="24"/>
          <w:szCs w:val="24"/>
          <w:lang w:val="kk-KZ"/>
        </w:rPr>
        <w:t>аблица 4</w:t>
      </w:r>
    </w:p>
    <w:p w:rsidR="00D82A19" w:rsidRPr="002C5A96" w:rsidRDefault="00D82A19" w:rsidP="000041FE">
      <w:pPr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2126"/>
        <w:gridCol w:w="5669"/>
      </w:tblGrid>
      <w:tr w:rsidR="00613720" w:rsidRPr="00BA0795" w:rsidTr="00613720">
        <w:tc>
          <w:tcPr>
            <w:tcW w:w="956" w:type="pct"/>
          </w:tcPr>
          <w:p w:rsidR="00613720" w:rsidRPr="00BA0795" w:rsidRDefault="00613720" w:rsidP="00183E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долгосрочного плана</w:t>
            </w:r>
          </w:p>
        </w:tc>
        <w:tc>
          <w:tcPr>
            <w:tcW w:w="1103" w:type="pct"/>
          </w:tcPr>
          <w:p w:rsidR="00613720" w:rsidRPr="00BA0795" w:rsidRDefault="00613720" w:rsidP="00183E37">
            <w:pPr>
              <w:tabs>
                <w:tab w:val="left" w:pos="1032"/>
                <w:tab w:val="center" w:pos="199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Содержание раздела долгосрочного плана</w:t>
            </w:r>
          </w:p>
        </w:tc>
        <w:tc>
          <w:tcPr>
            <w:tcW w:w="2941" w:type="pct"/>
          </w:tcPr>
          <w:p w:rsidR="00613720" w:rsidRPr="00BA0795" w:rsidRDefault="00613720" w:rsidP="00183E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795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DF7846" w:rsidRPr="00BA0795" w:rsidTr="00613720">
        <w:tc>
          <w:tcPr>
            <w:tcW w:w="5000" w:type="pct"/>
            <w:gridSpan w:val="3"/>
          </w:tcPr>
          <w:p w:rsidR="00DF7846" w:rsidRPr="00BA0795" w:rsidRDefault="00DF7846" w:rsidP="00183E37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1 четверть</w:t>
            </w:r>
          </w:p>
        </w:tc>
      </w:tr>
      <w:tr w:rsidR="00DF7846" w:rsidRPr="00BA0795" w:rsidTr="00613720">
        <w:tc>
          <w:tcPr>
            <w:tcW w:w="5000" w:type="pct"/>
            <w:gridSpan w:val="3"/>
          </w:tcPr>
          <w:p w:rsidR="00DF7846" w:rsidRPr="00BA0795" w:rsidRDefault="00DF7846" w:rsidP="00183E37">
            <w:pPr>
              <w:spacing w:after="0" w:line="240" w:lineRule="auto"/>
              <w:ind w:left="2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sz w:val="24"/>
                <w:szCs w:val="24"/>
              </w:rPr>
              <w:t xml:space="preserve">Повторение курса 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геометрии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 xml:space="preserve"> 9 класс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</w:p>
        </w:tc>
      </w:tr>
      <w:tr w:rsidR="00613720" w:rsidRPr="00BA0795" w:rsidTr="00613720">
        <w:tc>
          <w:tcPr>
            <w:tcW w:w="956" w:type="pct"/>
            <w:vMerge w:val="restart"/>
          </w:tcPr>
          <w:p w:rsidR="00613720" w:rsidRPr="00BA0795" w:rsidRDefault="00613720" w:rsidP="006137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1. Геометрия</w:t>
            </w:r>
          </w:p>
        </w:tc>
        <w:tc>
          <w:tcPr>
            <w:tcW w:w="1103" w:type="pct"/>
          </w:tcPr>
          <w:p w:rsidR="00613720" w:rsidRPr="00BA0795" w:rsidRDefault="00613720" w:rsidP="006137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sz w:val="24"/>
                <w:szCs w:val="24"/>
              </w:rPr>
              <w:t>Координаты вектора. Действия над векторами, записанными в координатной форме</w:t>
            </w:r>
          </w:p>
        </w:tc>
        <w:tc>
          <w:tcPr>
            <w:tcW w:w="2941" w:type="pct"/>
          </w:tcPr>
          <w:p w:rsidR="00613720" w:rsidRPr="00BA0795" w:rsidRDefault="00613720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10.1.4.1 находить координаты вектора и длину вектора;</w:t>
            </w:r>
          </w:p>
          <w:p w:rsidR="00613720" w:rsidRPr="00BA0795" w:rsidRDefault="00613720" w:rsidP="00183E37">
            <w:pPr>
              <w:spacing w:after="0" w:line="240" w:lineRule="auto"/>
              <w:ind w:left="22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10.1.4.2 выполнять действия над векторами в координатах; </w:t>
            </w:r>
          </w:p>
          <w:p w:rsidR="00613720" w:rsidRPr="00BA0795" w:rsidRDefault="00613720" w:rsidP="00183E37">
            <w:pPr>
              <w:spacing w:after="0" w:line="240" w:lineRule="auto"/>
              <w:ind w:left="22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10.1.4.3 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>знать и применять скалярное произведение векторов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его свойства;</w:t>
            </w:r>
          </w:p>
          <w:p w:rsidR="00613720" w:rsidRPr="00BA0795" w:rsidRDefault="00613720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795">
              <w:rPr>
                <w:rFonts w:ascii="Times New Roman" w:hAnsi="Times New Roman"/>
                <w:sz w:val="24"/>
                <w:szCs w:val="24"/>
              </w:rPr>
              <w:t>10.1.4.4</w:t>
            </w:r>
            <w:r w:rsidRPr="00BA07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>знать определение угла между двумя векторами;</w:t>
            </w:r>
          </w:p>
          <w:p w:rsidR="00613720" w:rsidRPr="00BA0795" w:rsidRDefault="00613720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10.1.4.5 вычислять 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>уг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ол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 xml:space="preserve"> между векторами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613720" w:rsidRPr="00BA0795" w:rsidRDefault="00613720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795">
              <w:rPr>
                <w:rFonts w:ascii="Times New Roman" w:hAnsi="Times New Roman"/>
                <w:sz w:val="24"/>
                <w:szCs w:val="24"/>
              </w:rPr>
              <w:t>10.1.4.6</w:t>
            </w:r>
            <w:r w:rsidRPr="00BA07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находить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 xml:space="preserve"> скалярное произведение 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векторов; </w:t>
            </w:r>
          </w:p>
          <w:p w:rsidR="00613720" w:rsidRPr="00BA0795" w:rsidRDefault="00613720" w:rsidP="00183E37">
            <w:pPr>
              <w:pStyle w:val="af7"/>
              <w:spacing w:before="0" w:beforeAutospacing="0" w:after="0" w:afterAutospacing="0"/>
              <w:rPr>
                <w:lang w:val="ru-RU"/>
              </w:rPr>
            </w:pPr>
            <w:r w:rsidRPr="00BA0795">
              <w:rPr>
                <w:lang w:val="ru-RU"/>
              </w:rPr>
              <w:t>10.1.4.7</w:t>
            </w:r>
            <w:r w:rsidRPr="00BA0795">
              <w:rPr>
                <w:color w:val="000000"/>
                <w:lang w:val="kk-KZ"/>
              </w:rPr>
              <w:t xml:space="preserve"> </w:t>
            </w:r>
            <w:r w:rsidRPr="00BA0795">
              <w:rPr>
                <w:lang w:val="ru-RU"/>
              </w:rPr>
              <w:t>решать задачи векторным методом;</w:t>
            </w:r>
          </w:p>
        </w:tc>
      </w:tr>
      <w:tr w:rsidR="00613720" w:rsidRPr="00BA0795" w:rsidTr="00613720">
        <w:tc>
          <w:tcPr>
            <w:tcW w:w="956" w:type="pct"/>
            <w:vMerge/>
          </w:tcPr>
          <w:p w:rsidR="00613720" w:rsidRPr="00BA0795" w:rsidRDefault="00613720" w:rsidP="00183E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3" w:type="pct"/>
          </w:tcPr>
          <w:p w:rsidR="00613720" w:rsidRPr="00BA0795" w:rsidRDefault="00613720" w:rsidP="00183E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Д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>вижение и его свойства</w:t>
            </w:r>
          </w:p>
        </w:tc>
        <w:tc>
          <w:tcPr>
            <w:tcW w:w="2941" w:type="pct"/>
          </w:tcPr>
          <w:p w:rsidR="00613720" w:rsidRPr="00BA0795" w:rsidRDefault="00613720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795">
              <w:rPr>
                <w:rFonts w:ascii="Times New Roman" w:hAnsi="Times New Roman"/>
                <w:sz w:val="24"/>
                <w:szCs w:val="24"/>
              </w:rPr>
              <w:t>10.1.4.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BA07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знать виды, композиции движений и их свойства; </w:t>
            </w:r>
          </w:p>
          <w:p w:rsidR="00613720" w:rsidRPr="00BA0795" w:rsidRDefault="00613720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795">
              <w:rPr>
                <w:rFonts w:ascii="Times New Roman" w:hAnsi="Times New Roman"/>
                <w:sz w:val="24"/>
                <w:szCs w:val="24"/>
              </w:rPr>
              <w:lastRenderedPageBreak/>
              <w:t>10.1.4.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Pr="00BA07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строить образы фигур при симметриях, параллельном переносе, повороте</w:t>
            </w:r>
          </w:p>
        </w:tc>
      </w:tr>
      <w:tr w:rsidR="00613720" w:rsidRPr="00BA0795" w:rsidTr="00613720">
        <w:tc>
          <w:tcPr>
            <w:tcW w:w="956" w:type="pct"/>
            <w:vMerge/>
          </w:tcPr>
          <w:p w:rsidR="00613720" w:rsidRPr="00BA0795" w:rsidRDefault="00613720" w:rsidP="00183E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pct"/>
          </w:tcPr>
          <w:p w:rsidR="00613720" w:rsidRPr="00BA0795" w:rsidRDefault="00613720" w:rsidP="00183E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sz w:val="24"/>
                <w:szCs w:val="24"/>
              </w:rPr>
              <w:t>Гомотетия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ее с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>войства</w:t>
            </w:r>
          </w:p>
        </w:tc>
        <w:tc>
          <w:tcPr>
            <w:tcW w:w="2941" w:type="pct"/>
          </w:tcPr>
          <w:p w:rsidR="00613720" w:rsidRPr="00BA0795" w:rsidRDefault="00613720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sz w:val="24"/>
                <w:szCs w:val="24"/>
              </w:rPr>
              <w:t>10.1.4.9</w:t>
            </w:r>
            <w:r w:rsidRPr="00BA07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строить образы фигур при симметриях, параллельном переносе, повороте;</w:t>
            </w:r>
          </w:p>
          <w:p w:rsidR="00613720" w:rsidRPr="00BA0795" w:rsidRDefault="00613720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10.1.4.10</w:t>
            </w:r>
            <w:r w:rsidRPr="00BA07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знать симметрии правильных многоугольников;</w:t>
            </w:r>
          </w:p>
          <w:p w:rsidR="00613720" w:rsidRPr="00BA0795" w:rsidRDefault="00613720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sz w:val="24"/>
                <w:szCs w:val="24"/>
              </w:rPr>
              <w:t>10.1.4.11</w:t>
            </w:r>
            <w:r w:rsidRPr="00BA07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знать определение и свойства гомотетии</w:t>
            </w:r>
          </w:p>
        </w:tc>
      </w:tr>
      <w:tr w:rsidR="00DF7846" w:rsidRPr="00BA0795" w:rsidTr="00613720">
        <w:tc>
          <w:tcPr>
            <w:tcW w:w="5000" w:type="pct"/>
            <w:gridSpan w:val="3"/>
          </w:tcPr>
          <w:p w:rsidR="00DF7846" w:rsidRPr="00BA0795" w:rsidRDefault="00DF7846" w:rsidP="00183E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795">
              <w:rPr>
                <w:rFonts w:ascii="Times New Roman" w:hAnsi="Times New Roman"/>
                <w:sz w:val="24"/>
                <w:szCs w:val="24"/>
              </w:rPr>
              <w:t>2 четверть</w:t>
            </w:r>
          </w:p>
        </w:tc>
      </w:tr>
      <w:tr w:rsidR="00613720" w:rsidRPr="00BA0795" w:rsidTr="00613720">
        <w:tc>
          <w:tcPr>
            <w:tcW w:w="956" w:type="pct"/>
            <w:vMerge w:val="restart"/>
          </w:tcPr>
          <w:p w:rsidR="00613720" w:rsidRPr="00BA0795" w:rsidRDefault="00613720" w:rsidP="006137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1. Геометрия</w:t>
            </w:r>
          </w:p>
        </w:tc>
        <w:tc>
          <w:tcPr>
            <w:tcW w:w="1103" w:type="pct"/>
          </w:tcPr>
          <w:p w:rsidR="00613720" w:rsidRPr="00BA0795" w:rsidRDefault="00613720" w:rsidP="006137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sz w:val="24"/>
                <w:szCs w:val="24"/>
              </w:rPr>
              <w:t>Подобные фигуры и их свойства. Признаки подобия треугольников</w:t>
            </w:r>
          </w:p>
        </w:tc>
        <w:tc>
          <w:tcPr>
            <w:tcW w:w="2941" w:type="pct"/>
          </w:tcPr>
          <w:p w:rsidR="00613720" w:rsidRPr="00BA0795" w:rsidRDefault="00613720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sz w:val="24"/>
                <w:szCs w:val="24"/>
              </w:rPr>
              <w:t>10.1.4.12</w:t>
            </w:r>
            <w:r w:rsidRPr="00BA07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знать определение и свойства подобных фигур;</w:t>
            </w:r>
          </w:p>
          <w:p w:rsidR="00613720" w:rsidRPr="00BA0795" w:rsidRDefault="00613720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sz w:val="24"/>
                <w:szCs w:val="24"/>
              </w:rPr>
              <w:t>10.1.4.13</w:t>
            </w:r>
            <w:r w:rsidRPr="00BA07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знать и применять п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>ризнаки подобия треугольников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613720" w:rsidRPr="00BA0795" w:rsidRDefault="00613720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10.1.4.14 знать и применять подобие прямоугольных треугольников;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свойства подобных фигур;</w:t>
            </w:r>
          </w:p>
          <w:p w:rsidR="00613720" w:rsidRPr="00BA0795" w:rsidRDefault="00613720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10.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>1.4.15</w:t>
            </w:r>
            <w:r w:rsidRPr="00BA07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знать и применять свойство биссектрисы треугольника;</w:t>
            </w:r>
          </w:p>
          <w:p w:rsidR="00613720" w:rsidRPr="00BA0795" w:rsidRDefault="00613720" w:rsidP="00183E37">
            <w:pPr>
              <w:widowControl w:val="0"/>
              <w:shd w:val="clear" w:color="auto" w:fill="FFFFFF"/>
              <w:tabs>
                <w:tab w:val="left" w:pos="27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10.1.4.16</w:t>
            </w:r>
            <w:r w:rsidRPr="00BA07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знать формулу зависимости между площадями подобных фигур и коэффициентом подобия;</w:t>
            </w:r>
          </w:p>
          <w:p w:rsidR="00613720" w:rsidRPr="00BA0795" w:rsidRDefault="00613720" w:rsidP="00183E37">
            <w:pPr>
              <w:pStyle w:val="af7"/>
              <w:spacing w:before="0" w:beforeAutospacing="0" w:after="0" w:afterAutospacing="0"/>
              <w:rPr>
                <w:lang w:val="kk-KZ"/>
              </w:rPr>
            </w:pPr>
            <w:r w:rsidRPr="00BA0795">
              <w:rPr>
                <w:color w:val="000000"/>
                <w:lang w:val="ru-RU"/>
              </w:rPr>
              <w:t>10.1.4.17 демонстрировать стремление совершенствовать звуковую культуру собственной речи</w:t>
            </w:r>
          </w:p>
        </w:tc>
      </w:tr>
      <w:tr w:rsidR="00613720" w:rsidRPr="00BA0795" w:rsidTr="00613720">
        <w:tc>
          <w:tcPr>
            <w:tcW w:w="956" w:type="pct"/>
            <w:vMerge/>
          </w:tcPr>
          <w:p w:rsidR="00613720" w:rsidRPr="00BA0795" w:rsidRDefault="00613720" w:rsidP="00183E3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3" w:type="pct"/>
          </w:tcPr>
          <w:p w:rsidR="00613720" w:rsidRPr="00BA0795" w:rsidRDefault="00613720" w:rsidP="006137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79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Решение треугольников</w:t>
            </w:r>
          </w:p>
        </w:tc>
        <w:tc>
          <w:tcPr>
            <w:tcW w:w="2941" w:type="pct"/>
          </w:tcPr>
          <w:p w:rsidR="00613720" w:rsidRPr="00BA0795" w:rsidRDefault="00613720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10.1.3.1 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>знать и применять теорему косинусов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613720" w:rsidRPr="00BA0795" w:rsidRDefault="00613720" w:rsidP="00183E37">
            <w:pPr>
              <w:spacing w:after="0" w:line="240" w:lineRule="auto"/>
              <w:ind w:left="22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10.1.3.2 знать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 xml:space="preserve"> и применять теорему синусов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613720" w:rsidRPr="00BA0795" w:rsidRDefault="00613720" w:rsidP="00183E37">
            <w:pPr>
              <w:spacing w:after="0"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10.1.3.3 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 xml:space="preserve">знать и применять формулы площади 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вп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 xml:space="preserve">исанного треугольника (стороны треугольника, </w:t>
            </w:r>
            <w:r w:rsidRPr="00BA0795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>-радиус о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писанной окружности), площади описанного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 xml:space="preserve"> много-угольника</w:t>
            </w:r>
            <w:r w:rsidRPr="00BA0795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A0795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 w:rsidRPr="00BA0795">
              <w:rPr>
                <w:rFonts w:ascii="Times New Roman" w:hAnsi="Times New Roman"/>
                <w:noProof/>
                <w:position w:val="-11"/>
                <w:sz w:val="24"/>
                <w:szCs w:val="24"/>
              </w:rPr>
              <w:drawing>
                <wp:inline distT="0" distB="0" distL="0" distR="0" wp14:anchorId="152A9CE9" wp14:editId="1ED24E65">
                  <wp:extent cx="525780" cy="24384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A079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613720" w:rsidRPr="00BA0795" w:rsidRDefault="00613720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795">
              <w:rPr>
                <w:rFonts w:ascii="Times New Roman" w:hAnsi="Times New Roman"/>
                <w:sz w:val="24"/>
                <w:szCs w:val="24"/>
              </w:rPr>
              <w:t>(</w:t>
            </w:r>
            <w:r w:rsidRPr="00BA0795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A0795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 w:rsidR="0030446F">
              <w:rPr>
                <w:rFonts w:ascii="Times New Roman" w:hAnsi="Times New Roman"/>
                <w:sz w:val="24"/>
                <w:szCs w:val="24"/>
              </w:rPr>
              <w:pict>
                <v:shape id="_x0000_i1051" type="#_x0000_t75" style="width:45.2pt;height:11.7pt" equationxml="&lt;">
                  <v:imagedata r:id="rId18" o:title="" chromakey="white"/>
                </v:shape>
              </w:pict>
            </w:r>
            <w:r w:rsidRPr="00BA079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0446F">
              <w:rPr>
                <w:rFonts w:ascii="Times New Roman" w:hAnsi="Times New Roman"/>
                <w:sz w:val="24"/>
                <w:szCs w:val="24"/>
              </w:rPr>
              <w:pict>
                <v:shape id="_x0000_i1052" type="#_x0000_t75" style="width:45.2pt;height:11.7pt" equationxml="&lt;">
                  <v:imagedata r:id="rId18" o:title="" chromakey="white"/>
                </v:shape>
              </w:pict>
            </w:r>
            <w:r w:rsidRPr="00BA0795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A0795">
              <w:rPr>
                <w:rFonts w:ascii="Times New Roman" w:hAnsi="Times New Roman"/>
                <w:sz w:val="24"/>
                <w:szCs w:val="24"/>
              </w:rPr>
              <w:t xml:space="preserve"> где </w:t>
            </w:r>
            <w:r w:rsidRPr="00BA0795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A0795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 w:rsidRPr="00BA0795">
              <w:rPr>
                <w:rFonts w:ascii="Times New Roman" w:hAnsi="Times New Roman"/>
                <w:noProof/>
                <w:position w:val="-11"/>
                <w:sz w:val="24"/>
                <w:szCs w:val="24"/>
              </w:rPr>
              <w:drawing>
                <wp:inline distT="0" distB="0" distL="0" distR="0" wp14:anchorId="05163191" wp14:editId="3F7835FB">
                  <wp:extent cx="68580" cy="24384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A0795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30446F">
              <w:rPr>
                <w:rFonts w:ascii="Times New Roman" w:hAnsi="Times New Roman"/>
                <w:position w:val="-9"/>
                <w:sz w:val="24"/>
                <w:szCs w:val="24"/>
              </w:rPr>
              <w:pict>
                <v:shape id="_x0000_i1053" type="#_x0000_t75" style="width:4.2pt;height:15.05pt" equationxml="&lt;">
                  <v:imagedata r:id="rId20" o:title="" chromakey="white"/>
                </v:shape>
              </w:pict>
            </w:r>
            <w:r w:rsidRPr="00BA0795">
              <w:rPr>
                <w:rFonts w:ascii="Times New Roman" w:hAnsi="Times New Roman"/>
                <w:sz w:val="24"/>
                <w:szCs w:val="24"/>
              </w:rPr>
              <w:t xml:space="preserve"> – радиус вписанной окружности, </w:t>
            </w:r>
            <w:r w:rsidRPr="00BA0795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A0795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 w:rsidRPr="00BA0795">
              <w:rPr>
                <w:rFonts w:ascii="Times New Roman" w:hAnsi="Times New Roman"/>
                <w:noProof/>
                <w:position w:val="-11"/>
                <w:sz w:val="24"/>
                <w:szCs w:val="24"/>
              </w:rPr>
              <w:drawing>
                <wp:inline distT="0" distB="0" distL="0" distR="0" wp14:anchorId="1B053F0B" wp14:editId="33503D60">
                  <wp:extent cx="68580" cy="24384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A079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0446F">
              <w:rPr>
                <w:rFonts w:ascii="Times New Roman" w:hAnsi="Times New Roman"/>
                <w:position w:val="-11"/>
                <w:sz w:val="24"/>
                <w:szCs w:val="24"/>
              </w:rPr>
              <w:pict>
                <v:shape id="_x0000_i1054" type="#_x0000_t75" style="width:5.85pt;height:15.05pt" equationxml="&lt;">
                  <v:imagedata r:id="rId22" o:title="" chromakey="white"/>
                </v:shape>
              </w:pict>
            </w:r>
            <w:r w:rsidRPr="00BA0795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A0795">
              <w:rPr>
                <w:rFonts w:ascii="Times New Roman" w:hAnsi="Times New Roman"/>
                <w:sz w:val="24"/>
                <w:szCs w:val="24"/>
              </w:rPr>
              <w:t xml:space="preserve"> - полупериметр 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многоугольника);</w:t>
            </w:r>
          </w:p>
        </w:tc>
      </w:tr>
      <w:tr w:rsidR="00DF7846" w:rsidRPr="00BA0795" w:rsidTr="00613720">
        <w:tc>
          <w:tcPr>
            <w:tcW w:w="5000" w:type="pct"/>
            <w:gridSpan w:val="3"/>
          </w:tcPr>
          <w:p w:rsidR="00DF7846" w:rsidRPr="00BA0795" w:rsidRDefault="00DF7846" w:rsidP="00183E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613720" w:rsidRPr="00BA0795" w:rsidTr="00613720">
        <w:tc>
          <w:tcPr>
            <w:tcW w:w="956" w:type="pct"/>
            <w:vMerge w:val="restart"/>
          </w:tcPr>
          <w:p w:rsidR="00613720" w:rsidRPr="00BA0795" w:rsidRDefault="00613720" w:rsidP="006137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1. Геометрия</w:t>
            </w:r>
          </w:p>
        </w:tc>
        <w:tc>
          <w:tcPr>
            <w:tcW w:w="1103" w:type="pct"/>
          </w:tcPr>
          <w:p w:rsidR="00613720" w:rsidRPr="00BA0795" w:rsidRDefault="00613720" w:rsidP="006137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Решение треугольников</w:t>
            </w:r>
          </w:p>
        </w:tc>
        <w:tc>
          <w:tcPr>
            <w:tcW w:w="2941" w:type="pct"/>
          </w:tcPr>
          <w:p w:rsidR="00613720" w:rsidRPr="00BA0795" w:rsidRDefault="00613720" w:rsidP="00183E37">
            <w:pPr>
              <w:spacing w:after="0" w:line="240" w:lineRule="auto"/>
              <w:ind w:left="22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sz w:val="24"/>
                <w:szCs w:val="24"/>
              </w:rPr>
              <w:t>10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.1.3.4 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>знать и применять ф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ормулы для нахождения радиуса окружности, используя площади вписанных и описанных треугольников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13720" w:rsidRPr="00BA0795" w:rsidRDefault="00613720" w:rsidP="00183E3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BA0795">
              <w:rPr>
                <w:rFonts w:ascii="Times New Roman" w:hAnsi="Times New Roman"/>
                <w:sz w:val="24"/>
                <w:szCs w:val="24"/>
              </w:rPr>
              <w:t>10.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>.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>.5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BA0795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применять теоремы синусов и косинусов для решения треугольников; </w:t>
            </w:r>
          </w:p>
          <w:p w:rsidR="00613720" w:rsidRPr="00BA0795" w:rsidRDefault="00613720" w:rsidP="00183E37">
            <w:pPr>
              <w:pStyle w:val="af7"/>
              <w:spacing w:before="0" w:beforeAutospacing="0" w:after="0" w:afterAutospacing="0"/>
              <w:jc w:val="both"/>
              <w:rPr>
                <w:i/>
                <w:color w:val="000000"/>
                <w:lang w:val="ru-RU"/>
              </w:rPr>
            </w:pPr>
            <w:r w:rsidRPr="00BA0795">
              <w:rPr>
                <w:lang w:val="ru-RU"/>
              </w:rPr>
              <w:t>10.1.3.6 владеть приемом произвольного замедления и ускорения речи</w:t>
            </w:r>
            <w:r w:rsidRPr="00BA0795">
              <w:rPr>
                <w:i/>
                <w:color w:val="000000"/>
                <w:lang w:val="ru-RU"/>
              </w:rPr>
              <w:t xml:space="preserve"> </w:t>
            </w:r>
          </w:p>
        </w:tc>
      </w:tr>
      <w:tr w:rsidR="00613720" w:rsidRPr="00BA0795" w:rsidTr="00613720">
        <w:tc>
          <w:tcPr>
            <w:tcW w:w="956" w:type="pct"/>
            <w:vMerge/>
          </w:tcPr>
          <w:p w:rsidR="00613720" w:rsidRPr="00BA0795" w:rsidRDefault="00613720" w:rsidP="00183E3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3" w:type="pct"/>
          </w:tcPr>
          <w:p w:rsidR="00613720" w:rsidRPr="00BA0795" w:rsidRDefault="00613720" w:rsidP="00183E3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>кружност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ь и круг. Длина дуги. Площадь круга, сектора и сегмента</w:t>
            </w:r>
          </w:p>
        </w:tc>
        <w:tc>
          <w:tcPr>
            <w:tcW w:w="2941" w:type="pct"/>
          </w:tcPr>
          <w:p w:rsidR="00613720" w:rsidRPr="00BA0795" w:rsidRDefault="00613720" w:rsidP="00183E37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BA0795">
              <w:rPr>
                <w:rFonts w:ascii="Times New Roman" w:hAnsi="Times New Roman"/>
                <w:sz w:val="24"/>
                <w:szCs w:val="24"/>
                <w:lang w:val="ru-RU"/>
              </w:rPr>
              <w:t>10.1.1.1</w:t>
            </w:r>
            <w:r w:rsidRPr="00BA07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BA0795">
              <w:rPr>
                <w:rFonts w:ascii="Times New Roman" w:hAnsi="Times New Roman"/>
                <w:sz w:val="24"/>
                <w:szCs w:val="24"/>
                <w:lang w:val="kk-KZ" w:eastAsia="en-GB"/>
              </w:rPr>
              <w:t>знать и применять формулу длины дуги;</w:t>
            </w:r>
          </w:p>
          <w:p w:rsidR="00613720" w:rsidRPr="00BA0795" w:rsidRDefault="00613720" w:rsidP="00183E37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BA0795">
              <w:rPr>
                <w:rFonts w:ascii="Times New Roman" w:hAnsi="Times New Roman"/>
                <w:sz w:val="24"/>
                <w:szCs w:val="24"/>
                <w:lang w:val="ru-RU"/>
              </w:rPr>
              <w:t>10.1.1.2</w:t>
            </w:r>
            <w:r w:rsidRPr="00BA07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BA0795">
              <w:rPr>
                <w:rFonts w:ascii="Times New Roman" w:hAnsi="Times New Roman"/>
                <w:sz w:val="24"/>
                <w:szCs w:val="24"/>
                <w:lang w:val="kk-KZ" w:eastAsia="en-GB"/>
              </w:rPr>
              <w:t>знать и применять формулу площади сектора, сегмента</w:t>
            </w:r>
          </w:p>
          <w:p w:rsidR="00613720" w:rsidRPr="00BA0795" w:rsidRDefault="00613720" w:rsidP="00183E37">
            <w:pPr>
              <w:spacing w:after="0" w:line="240" w:lineRule="auto"/>
              <w:ind w:left="22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F7846" w:rsidRPr="00BA0795" w:rsidTr="00613720">
        <w:tc>
          <w:tcPr>
            <w:tcW w:w="5000" w:type="pct"/>
            <w:gridSpan w:val="3"/>
          </w:tcPr>
          <w:p w:rsidR="00DF7846" w:rsidRPr="00BA0795" w:rsidRDefault="00DF7846" w:rsidP="00183E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613720" w:rsidRPr="00BA0795" w:rsidTr="00613720">
        <w:tc>
          <w:tcPr>
            <w:tcW w:w="956" w:type="pct"/>
            <w:vMerge w:val="restart"/>
          </w:tcPr>
          <w:p w:rsidR="00613720" w:rsidRPr="00BA0795" w:rsidRDefault="00613720" w:rsidP="00183E3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1 Геометрия</w:t>
            </w:r>
          </w:p>
        </w:tc>
        <w:tc>
          <w:tcPr>
            <w:tcW w:w="1103" w:type="pct"/>
          </w:tcPr>
          <w:p w:rsidR="00613720" w:rsidRPr="00BA0795" w:rsidRDefault="00613720" w:rsidP="00183E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>кружност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ь и круг. Длина дуги. Площадь круга, сектора и сегмента</w:t>
            </w:r>
          </w:p>
        </w:tc>
        <w:tc>
          <w:tcPr>
            <w:tcW w:w="2941" w:type="pct"/>
          </w:tcPr>
          <w:p w:rsidR="00613720" w:rsidRPr="00BA0795" w:rsidRDefault="00613720" w:rsidP="00183E37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0795">
              <w:rPr>
                <w:rFonts w:ascii="Times New Roman" w:hAnsi="Times New Roman"/>
                <w:sz w:val="24"/>
                <w:szCs w:val="24"/>
                <w:lang w:val="ru-RU"/>
              </w:rPr>
              <w:t>10.1.1.3</w:t>
            </w:r>
            <w:r w:rsidRPr="00BA07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BA0795">
              <w:rPr>
                <w:rFonts w:ascii="Times New Roman" w:hAnsi="Times New Roman"/>
                <w:sz w:val="24"/>
                <w:szCs w:val="24"/>
                <w:lang w:val="ru-RU"/>
              </w:rPr>
              <w:t>знать определение вписанного угла и его свойства;</w:t>
            </w:r>
          </w:p>
          <w:p w:rsidR="00613720" w:rsidRPr="00BA0795" w:rsidRDefault="00613720" w:rsidP="00183E37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0795">
              <w:rPr>
                <w:rFonts w:ascii="Times New Roman" w:hAnsi="Times New Roman"/>
                <w:sz w:val="24"/>
                <w:szCs w:val="24"/>
                <w:lang w:val="ru-RU"/>
              </w:rPr>
              <w:t>10.1.1.4</w:t>
            </w:r>
            <w:r w:rsidRPr="00BA07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з</w:t>
            </w:r>
            <w:r w:rsidRPr="00BA0795">
              <w:rPr>
                <w:rFonts w:ascii="Times New Roman" w:hAnsi="Times New Roman"/>
                <w:sz w:val="24"/>
                <w:szCs w:val="24"/>
                <w:lang w:val="ru-RU"/>
              </w:rPr>
              <w:t>нать и применять теоремы о пропорциональности отрезков в круге;</w:t>
            </w:r>
          </w:p>
          <w:p w:rsidR="00613720" w:rsidRPr="00BA0795" w:rsidRDefault="00613720" w:rsidP="00183E37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079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10.1.1.5</w:t>
            </w:r>
            <w:r w:rsidRPr="00BA07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A079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знать и выполнять правила культурного речевого общения, выдерживать стилистику </w:t>
            </w:r>
            <w:r w:rsidRPr="00BA079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общения</w:t>
            </w:r>
          </w:p>
        </w:tc>
      </w:tr>
      <w:tr w:rsidR="00613720" w:rsidRPr="00BA0795" w:rsidTr="00613720">
        <w:tc>
          <w:tcPr>
            <w:tcW w:w="956" w:type="pct"/>
            <w:vMerge/>
          </w:tcPr>
          <w:p w:rsidR="00613720" w:rsidRPr="00BA0795" w:rsidRDefault="00613720" w:rsidP="00183E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pct"/>
          </w:tcPr>
          <w:p w:rsidR="00613720" w:rsidRPr="00BA0795" w:rsidRDefault="00613720" w:rsidP="00613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Правильные многоугольники, их свойства и симметрии</w:t>
            </w:r>
          </w:p>
        </w:tc>
        <w:tc>
          <w:tcPr>
            <w:tcW w:w="2941" w:type="pct"/>
          </w:tcPr>
          <w:p w:rsidR="00613720" w:rsidRPr="00BA0795" w:rsidRDefault="00613720" w:rsidP="00183E3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>.1.2.1</w:t>
            </w:r>
            <w:r w:rsidRPr="00BA07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>знать и применять свойства и признаки вписанных и описанных четырёхугольник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ов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13720" w:rsidRPr="00BA0795" w:rsidRDefault="00613720" w:rsidP="00183E3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795">
              <w:rPr>
                <w:rFonts w:ascii="Times New Roman" w:hAnsi="Times New Roman"/>
                <w:sz w:val="24"/>
                <w:szCs w:val="24"/>
              </w:rPr>
              <w:t>10.1.2.2</w:t>
            </w:r>
            <w:r w:rsidRPr="00BA07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>знать определение  и свойства правильных многоугольников;</w:t>
            </w:r>
          </w:p>
          <w:p w:rsidR="00613720" w:rsidRPr="00BA0795" w:rsidRDefault="00613720" w:rsidP="00183E3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sz w:val="24"/>
                <w:szCs w:val="24"/>
              </w:rPr>
              <w:t>10.1.2.3</w:t>
            </w:r>
            <w:r w:rsidRPr="00BA07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>строить правильные многоугольники;</w:t>
            </w:r>
          </w:p>
          <w:p w:rsidR="00613720" w:rsidRPr="00BA0795" w:rsidRDefault="00613720" w:rsidP="00183E3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10.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>1.2.4</w:t>
            </w:r>
            <w:r w:rsidRPr="00BA07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знать 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>и применять связь между радиусами вписанной и описанной окружностей правильного многоугольника;</w:t>
            </w:r>
          </w:p>
          <w:p w:rsidR="00613720" w:rsidRPr="00BA0795" w:rsidRDefault="00613720" w:rsidP="00183E3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>.1.2.5</w:t>
            </w:r>
            <w:r w:rsidRPr="00BA07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BA0795">
              <w:rPr>
                <w:rFonts w:ascii="Times New Roman" w:hAnsi="Times New Roman"/>
                <w:sz w:val="24"/>
                <w:szCs w:val="24"/>
                <w:lang w:val="kk-KZ" w:eastAsia="en-GB"/>
              </w:rPr>
              <w:t>знать и применять формулы, связывающие стороны, периметр, площадь правильного многоугольника и радиусы вписанной и описанной окружностей правильного многоугольника;</w:t>
            </w:r>
          </w:p>
          <w:p w:rsidR="00613720" w:rsidRPr="00BA0795" w:rsidRDefault="00613720" w:rsidP="00183E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sz w:val="24"/>
                <w:szCs w:val="24"/>
              </w:rPr>
              <w:t>10.1.2.6</w:t>
            </w:r>
            <w:r w:rsidRPr="00BA079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>знать и применять свойства медиан треугольника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613720" w:rsidRPr="00BA0795" w:rsidRDefault="00613720" w:rsidP="00183E3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07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10.1.2.7 адекватно оценивать собственное речевое поведение, поведение окружающих; оказывать в сотрудничестве  взаимопомощь – обязательную для отработки фразу «Ответ … был полным (неполным), четким (нечетким), слова произносились внятно (невнятно)» </w:t>
            </w:r>
          </w:p>
        </w:tc>
      </w:tr>
      <w:tr w:rsidR="00DF7846" w:rsidRPr="00D82A19" w:rsidTr="00613720">
        <w:tc>
          <w:tcPr>
            <w:tcW w:w="5000" w:type="pct"/>
            <w:gridSpan w:val="3"/>
          </w:tcPr>
          <w:p w:rsidR="00DF7846" w:rsidRPr="00D82A19" w:rsidRDefault="00DF7846" w:rsidP="00183E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795">
              <w:rPr>
                <w:rFonts w:ascii="Times New Roman" w:hAnsi="Times New Roman"/>
                <w:sz w:val="24"/>
                <w:szCs w:val="24"/>
              </w:rPr>
              <w:t xml:space="preserve">Повторение курса 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геометрии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BA0795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  <w:r w:rsidRPr="00BA0795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</w:p>
        </w:tc>
      </w:tr>
    </w:tbl>
    <w:p w:rsidR="00C4415B" w:rsidRPr="00701EBB" w:rsidRDefault="00C4415B" w:rsidP="000041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C4415B" w:rsidRPr="00701EBB" w:rsidSect="00073E85">
      <w:headerReference w:type="default" r:id="rId23"/>
      <w:footerReference w:type="even" r:id="rId24"/>
      <w:footerReference w:type="default" r:id="rId25"/>
      <w:headerReference w:type="first" r:id="rId26"/>
      <w:pgSz w:w="11906" w:h="16838"/>
      <w:pgMar w:top="1418" w:right="851" w:bottom="1418" w:left="1418" w:header="851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1F0" w:rsidRDefault="00E911F0" w:rsidP="00FA7021">
      <w:pPr>
        <w:spacing w:after="0" w:line="240" w:lineRule="auto"/>
      </w:pPr>
      <w:r>
        <w:separator/>
      </w:r>
    </w:p>
  </w:endnote>
  <w:endnote w:type="continuationSeparator" w:id="0">
    <w:p w:rsidR="00E911F0" w:rsidRDefault="00E911F0" w:rsidP="00FA7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Helvetica 55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65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E37" w:rsidRPr="00E7683E" w:rsidRDefault="00183E37" w:rsidP="00FD029B">
    <w:pPr>
      <w:pStyle w:val="af3"/>
      <w:rPr>
        <w:sz w:val="20"/>
        <w:szCs w:val="20"/>
      </w:rPr>
    </w:pPr>
    <w:r w:rsidRPr="00E7683E">
      <w:rPr>
        <w:sz w:val="20"/>
        <w:szCs w:val="20"/>
      </w:rPr>
      <w:t>Issue: 1</w:t>
    </w:r>
  </w:p>
  <w:p w:rsidR="00183E37" w:rsidRPr="00EA592F" w:rsidRDefault="00183E37" w:rsidP="00FD029B">
    <w:pPr>
      <w:pStyle w:val="af3"/>
    </w:pPr>
    <w:r w:rsidRPr="00E7683E">
      <w:rPr>
        <w:sz w:val="20"/>
        <w:szCs w:val="20"/>
      </w:rPr>
      <w:t>Date: July 2012</w:t>
    </w:r>
    <w:r>
      <w:tab/>
    </w:r>
    <w:r>
      <w:tab/>
    </w:r>
    <w:r>
      <w:tab/>
    </w:r>
    <w:r>
      <w:tab/>
    </w:r>
    <w:r>
      <w:tab/>
    </w:r>
    <w:r>
      <w:rPr>
        <w:rStyle w:val="af5"/>
      </w:rPr>
      <w:fldChar w:fldCharType="begin"/>
    </w:r>
    <w:r>
      <w:rPr>
        <w:rStyle w:val="af5"/>
      </w:rPr>
      <w:instrText xml:space="preserve"> PAGE </w:instrText>
    </w:r>
    <w:r>
      <w:rPr>
        <w:rStyle w:val="af5"/>
      </w:rPr>
      <w:fldChar w:fldCharType="separate"/>
    </w:r>
    <w:r>
      <w:rPr>
        <w:rStyle w:val="af5"/>
        <w:noProof/>
      </w:rPr>
      <w:t>48</w:t>
    </w:r>
    <w:r>
      <w:rPr>
        <w:rStyle w:val="af5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E37" w:rsidRPr="00715B18" w:rsidRDefault="00183E37" w:rsidP="00715B18">
    <w:pPr>
      <w:pStyle w:val="af3"/>
      <w:jc w:val="center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1F0" w:rsidRDefault="00E911F0" w:rsidP="00FA7021">
      <w:pPr>
        <w:spacing w:after="0" w:line="240" w:lineRule="auto"/>
      </w:pPr>
      <w:r>
        <w:separator/>
      </w:r>
    </w:p>
  </w:footnote>
  <w:footnote w:type="continuationSeparator" w:id="0">
    <w:p w:rsidR="00E911F0" w:rsidRDefault="00E911F0" w:rsidP="00FA70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E37" w:rsidRPr="0020250B" w:rsidRDefault="00183E37">
    <w:pPr>
      <w:pStyle w:val="af1"/>
      <w:jc w:val="center"/>
      <w:rPr>
        <w:rFonts w:ascii="Times New Roman" w:hAnsi="Times New Roman"/>
        <w:sz w:val="28"/>
        <w:szCs w:val="28"/>
      </w:rPr>
    </w:pPr>
    <w:r w:rsidRPr="0020250B">
      <w:rPr>
        <w:rFonts w:ascii="Times New Roman" w:hAnsi="Times New Roman"/>
        <w:sz w:val="28"/>
        <w:szCs w:val="28"/>
      </w:rPr>
      <w:fldChar w:fldCharType="begin"/>
    </w:r>
    <w:r w:rsidRPr="0020250B">
      <w:rPr>
        <w:rFonts w:ascii="Times New Roman" w:hAnsi="Times New Roman"/>
        <w:sz w:val="28"/>
        <w:szCs w:val="28"/>
      </w:rPr>
      <w:instrText xml:space="preserve"> PAGE   \* MERGEFORMAT </w:instrText>
    </w:r>
    <w:r w:rsidRPr="0020250B">
      <w:rPr>
        <w:rFonts w:ascii="Times New Roman" w:hAnsi="Times New Roman"/>
        <w:sz w:val="28"/>
        <w:szCs w:val="28"/>
      </w:rPr>
      <w:fldChar w:fldCharType="separate"/>
    </w:r>
    <w:r w:rsidR="0030446F">
      <w:rPr>
        <w:rFonts w:ascii="Times New Roman" w:hAnsi="Times New Roman"/>
        <w:noProof/>
        <w:sz w:val="28"/>
        <w:szCs w:val="28"/>
      </w:rPr>
      <w:t>27</w:t>
    </w:r>
    <w:r w:rsidRPr="0020250B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641153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183E37" w:rsidRPr="00073E85" w:rsidRDefault="00183E37" w:rsidP="00073E85">
        <w:pPr>
          <w:pStyle w:val="af1"/>
          <w:jc w:val="center"/>
          <w:rPr>
            <w:rFonts w:ascii="Times New Roman" w:hAnsi="Times New Roman"/>
            <w:sz w:val="28"/>
            <w:szCs w:val="28"/>
            <w:lang w:val="kk-KZ"/>
          </w:rPr>
        </w:pPr>
        <w:r w:rsidRPr="00073E85">
          <w:rPr>
            <w:rFonts w:ascii="Times New Roman" w:hAnsi="Times New Roman"/>
            <w:sz w:val="28"/>
            <w:szCs w:val="28"/>
          </w:rPr>
          <w:fldChar w:fldCharType="begin"/>
        </w:r>
        <w:r w:rsidRPr="00073E8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73E85">
          <w:rPr>
            <w:rFonts w:ascii="Times New Roman" w:hAnsi="Times New Roman"/>
            <w:sz w:val="28"/>
            <w:szCs w:val="28"/>
          </w:rPr>
          <w:fldChar w:fldCharType="separate"/>
        </w:r>
        <w:r w:rsidR="0030446F">
          <w:rPr>
            <w:rFonts w:ascii="Times New Roman" w:hAnsi="Times New Roman"/>
            <w:noProof/>
            <w:sz w:val="28"/>
            <w:szCs w:val="28"/>
          </w:rPr>
          <w:t>1</w:t>
        </w:r>
        <w:r w:rsidRPr="00073E8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74C871A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988EE994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RTF_Num 2"/>
    <w:lvl w:ilvl="0">
      <w:start w:val="1"/>
      <w:numFmt w:val="none"/>
      <w:suff w:val="nothing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3EE7735"/>
    <w:multiLevelType w:val="hybridMultilevel"/>
    <w:tmpl w:val="4E8CE828"/>
    <w:lvl w:ilvl="0" w:tplc="C5AAB2BC">
      <w:start w:val="1"/>
      <w:numFmt w:val="decimal"/>
      <w:suff w:val="space"/>
      <w:lvlText w:val="%1)"/>
      <w:lvlJc w:val="left"/>
      <w:pPr>
        <w:ind w:left="680" w:hanging="113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4CF2C29"/>
    <w:multiLevelType w:val="hybridMultilevel"/>
    <w:tmpl w:val="C6C6512C"/>
    <w:lvl w:ilvl="0" w:tplc="74B4855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406506F"/>
    <w:multiLevelType w:val="hybridMultilevel"/>
    <w:tmpl w:val="33C0B5FE"/>
    <w:lvl w:ilvl="0" w:tplc="6EC047EA">
      <w:start w:val="1"/>
      <w:numFmt w:val="decimal"/>
      <w:suff w:val="space"/>
      <w:lvlText w:val="%1."/>
      <w:lvlJc w:val="left"/>
      <w:pPr>
        <w:ind w:left="68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40D646E"/>
    <w:multiLevelType w:val="hybridMultilevel"/>
    <w:tmpl w:val="4664E39C"/>
    <w:lvl w:ilvl="0" w:tplc="BCC67948">
      <w:start w:val="1"/>
      <w:numFmt w:val="decimal"/>
      <w:suff w:val="space"/>
      <w:lvlText w:val="%1)"/>
      <w:lvlJc w:val="left"/>
      <w:pPr>
        <w:ind w:left="68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46A5776"/>
    <w:multiLevelType w:val="hybridMultilevel"/>
    <w:tmpl w:val="1398FB2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7D86C92"/>
    <w:multiLevelType w:val="hybridMultilevel"/>
    <w:tmpl w:val="39A4C0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6C76FB"/>
    <w:multiLevelType w:val="hybridMultilevel"/>
    <w:tmpl w:val="EFECCD86"/>
    <w:lvl w:ilvl="0" w:tplc="DC4E2A60">
      <w:start w:val="1"/>
      <w:numFmt w:val="decimal"/>
      <w:suff w:val="space"/>
      <w:lvlText w:val="%1."/>
      <w:lvlJc w:val="left"/>
      <w:pPr>
        <w:ind w:left="680" w:hanging="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9E57215"/>
    <w:multiLevelType w:val="hybridMultilevel"/>
    <w:tmpl w:val="4348967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6E80AB40">
      <w:start w:val="4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>
    <w:nsid w:val="2A623033"/>
    <w:multiLevelType w:val="hybridMultilevel"/>
    <w:tmpl w:val="4F780B0C"/>
    <w:lvl w:ilvl="0" w:tplc="23C6B766">
      <w:start w:val="1"/>
      <w:numFmt w:val="decimal"/>
      <w:suff w:val="space"/>
      <w:lvlText w:val="%1)"/>
      <w:lvlJc w:val="left"/>
      <w:pPr>
        <w:ind w:left="680" w:hanging="113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-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3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4680" w:hanging="180"/>
      </w:pPr>
      <w:rPr>
        <w:rFonts w:cs="Times New Roman"/>
      </w:rPr>
    </w:lvl>
  </w:abstractNum>
  <w:abstractNum w:abstractNumId="12">
    <w:nsid w:val="31AD0632"/>
    <w:multiLevelType w:val="hybridMultilevel"/>
    <w:tmpl w:val="DA8CBA80"/>
    <w:lvl w:ilvl="0" w:tplc="7942419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3D5118CC"/>
    <w:multiLevelType w:val="hybridMultilevel"/>
    <w:tmpl w:val="55A4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D5B1CCE"/>
    <w:multiLevelType w:val="hybridMultilevel"/>
    <w:tmpl w:val="37BC7210"/>
    <w:lvl w:ilvl="0" w:tplc="E5CC45E8">
      <w:start w:val="1"/>
      <w:numFmt w:val="decimal"/>
      <w:suff w:val="space"/>
      <w:lvlText w:val="%1)"/>
      <w:lvlJc w:val="left"/>
      <w:pPr>
        <w:ind w:left="680" w:hanging="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5">
    <w:nsid w:val="479D1794"/>
    <w:multiLevelType w:val="hybridMultilevel"/>
    <w:tmpl w:val="C582A950"/>
    <w:lvl w:ilvl="0" w:tplc="72268634">
      <w:start w:val="1"/>
      <w:numFmt w:val="decimal"/>
      <w:suff w:val="space"/>
      <w:lvlText w:val="%1."/>
      <w:lvlJc w:val="left"/>
      <w:pPr>
        <w:ind w:left="680" w:hanging="113"/>
      </w:pPr>
      <w:rPr>
        <w:rFonts w:cs="Times New Roman" w:hint="default"/>
      </w:rPr>
    </w:lvl>
    <w:lvl w:ilvl="1" w:tplc="025CC54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FA52678"/>
    <w:multiLevelType w:val="hybridMultilevel"/>
    <w:tmpl w:val="9C3E9B4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cs="Times New Roman" w:hint="default"/>
      </w:rPr>
    </w:lvl>
  </w:abstractNum>
  <w:abstractNum w:abstractNumId="18">
    <w:nsid w:val="52B06E97"/>
    <w:multiLevelType w:val="hybridMultilevel"/>
    <w:tmpl w:val="393C25E6"/>
    <w:lvl w:ilvl="0" w:tplc="BC688CE8">
      <w:start w:val="1"/>
      <w:numFmt w:val="decimal"/>
      <w:suff w:val="space"/>
      <w:lvlText w:val="%1)"/>
      <w:lvlJc w:val="left"/>
      <w:pPr>
        <w:ind w:left="680" w:hanging="113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2BA624F"/>
    <w:multiLevelType w:val="hybridMultilevel"/>
    <w:tmpl w:val="F48C2FB8"/>
    <w:lvl w:ilvl="0" w:tplc="7ACC75C2">
      <w:start w:val="1"/>
      <w:numFmt w:val="decimal"/>
      <w:suff w:val="space"/>
      <w:lvlText w:val="%1)"/>
      <w:lvlJc w:val="left"/>
      <w:pPr>
        <w:ind w:left="68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4B31C13"/>
    <w:multiLevelType w:val="hybridMultilevel"/>
    <w:tmpl w:val="3B8E35C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4C84F8A"/>
    <w:multiLevelType w:val="hybridMultilevel"/>
    <w:tmpl w:val="306E53C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3">
    <w:nsid w:val="59B12BFE"/>
    <w:multiLevelType w:val="hybridMultilevel"/>
    <w:tmpl w:val="EFDC9330"/>
    <w:lvl w:ilvl="0" w:tplc="29809038">
      <w:start w:val="1"/>
      <w:numFmt w:val="decimal"/>
      <w:suff w:val="space"/>
      <w:lvlText w:val="%1)"/>
      <w:lvlJc w:val="left"/>
      <w:pPr>
        <w:ind w:left="680" w:hanging="113"/>
      </w:pPr>
      <w:rPr>
        <w:rFonts w:cs="Times New Roman"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F1D1986"/>
    <w:multiLevelType w:val="hybridMultilevel"/>
    <w:tmpl w:val="AE045AF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21D3B78"/>
    <w:multiLevelType w:val="hybridMultilevel"/>
    <w:tmpl w:val="437EACD2"/>
    <w:lvl w:ilvl="0" w:tplc="89B0A3B0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FEB4E5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AA6F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584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F4B7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BB609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3C6C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EA7E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FBEE3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59D7E0B"/>
    <w:multiLevelType w:val="hybridMultilevel"/>
    <w:tmpl w:val="23D628C6"/>
    <w:lvl w:ilvl="0" w:tplc="55B68A9C">
      <w:start w:val="1"/>
      <w:numFmt w:val="decimal"/>
      <w:pStyle w:val="NESHeading2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646602B"/>
    <w:multiLevelType w:val="hybridMultilevel"/>
    <w:tmpl w:val="3266CE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7E34F9"/>
    <w:multiLevelType w:val="hybridMultilevel"/>
    <w:tmpl w:val="E3060D8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7DE0244"/>
    <w:multiLevelType w:val="hybridMultilevel"/>
    <w:tmpl w:val="54B622C2"/>
    <w:lvl w:ilvl="0" w:tplc="59103D26">
      <w:start w:val="1"/>
      <w:numFmt w:val="decimal"/>
      <w:suff w:val="space"/>
      <w:lvlText w:val="%1)"/>
      <w:lvlJc w:val="left"/>
      <w:pPr>
        <w:ind w:left="68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8CD425D"/>
    <w:multiLevelType w:val="hybridMultilevel"/>
    <w:tmpl w:val="7760265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69605664"/>
    <w:multiLevelType w:val="hybridMultilevel"/>
    <w:tmpl w:val="14F443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B974E92"/>
    <w:multiLevelType w:val="hybridMultilevel"/>
    <w:tmpl w:val="DD5A86E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CBB1891"/>
    <w:multiLevelType w:val="hybridMultilevel"/>
    <w:tmpl w:val="468E28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C1B6890"/>
    <w:multiLevelType w:val="hybridMultilevel"/>
    <w:tmpl w:val="442CB8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DBA171A"/>
    <w:multiLevelType w:val="hybridMultilevel"/>
    <w:tmpl w:val="0054DBA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7"/>
  </w:num>
  <w:num w:numId="6">
    <w:abstractNumId w:val="25"/>
  </w:num>
  <w:num w:numId="7">
    <w:abstractNumId w:val="1"/>
  </w:num>
  <w:num w:numId="8">
    <w:abstractNumId w:val="22"/>
  </w:num>
  <w:num w:numId="9">
    <w:abstractNumId w:val="0"/>
  </w:num>
  <w:num w:numId="10">
    <w:abstractNumId w:val="26"/>
  </w:num>
  <w:num w:numId="11">
    <w:abstractNumId w:val="5"/>
  </w:num>
  <w:num w:numId="12">
    <w:abstractNumId w:val="15"/>
  </w:num>
  <w:num w:numId="13">
    <w:abstractNumId w:val="23"/>
  </w:num>
  <w:num w:numId="14">
    <w:abstractNumId w:val="3"/>
  </w:num>
  <w:num w:numId="15">
    <w:abstractNumId w:val="18"/>
  </w:num>
  <w:num w:numId="16">
    <w:abstractNumId w:val="11"/>
  </w:num>
  <w:num w:numId="17">
    <w:abstractNumId w:val="6"/>
  </w:num>
  <w:num w:numId="18">
    <w:abstractNumId w:val="19"/>
  </w:num>
  <w:num w:numId="19">
    <w:abstractNumId w:val="29"/>
  </w:num>
  <w:num w:numId="20">
    <w:abstractNumId w:val="10"/>
  </w:num>
  <w:num w:numId="21">
    <w:abstractNumId w:val="16"/>
  </w:num>
  <w:num w:numId="22">
    <w:abstractNumId w:val="14"/>
  </w:num>
  <w:num w:numId="23">
    <w:abstractNumId w:val="21"/>
  </w:num>
  <w:num w:numId="24">
    <w:abstractNumId w:val="20"/>
  </w:num>
  <w:num w:numId="25">
    <w:abstractNumId w:val="20"/>
    <w:lvlOverride w:ilvl="0">
      <w:lvl w:ilvl="0" w:tplc="04190011">
        <w:start w:val="1"/>
        <w:numFmt w:val="decimal"/>
        <w:suff w:val="space"/>
        <w:lvlText w:val="%1)"/>
        <w:lvlJc w:val="left"/>
        <w:pPr>
          <w:ind w:left="680" w:hanging="320"/>
        </w:pPr>
        <w:rPr>
          <w:rFonts w:cs="Times New Roman"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26">
    <w:abstractNumId w:val="13"/>
  </w:num>
  <w:num w:numId="27">
    <w:abstractNumId w:val="9"/>
  </w:num>
  <w:num w:numId="28">
    <w:abstractNumId w:val="4"/>
  </w:num>
  <w:num w:numId="29">
    <w:abstractNumId w:val="12"/>
  </w:num>
  <w:num w:numId="30">
    <w:abstractNumId w:val="15"/>
  </w:num>
  <w:num w:numId="31">
    <w:abstractNumId w:val="2"/>
  </w:num>
  <w:num w:numId="32">
    <w:abstractNumId w:val="8"/>
  </w:num>
  <w:num w:numId="33">
    <w:abstractNumId w:val="27"/>
  </w:num>
  <w:num w:numId="34">
    <w:abstractNumId w:val="7"/>
  </w:num>
  <w:num w:numId="35">
    <w:abstractNumId w:val="34"/>
  </w:num>
  <w:num w:numId="36">
    <w:abstractNumId w:val="24"/>
  </w:num>
  <w:num w:numId="37">
    <w:abstractNumId w:val="30"/>
  </w:num>
  <w:num w:numId="38">
    <w:abstractNumId w:val="31"/>
  </w:num>
  <w:num w:numId="39">
    <w:abstractNumId w:val="33"/>
  </w:num>
  <w:num w:numId="40">
    <w:abstractNumId w:val="32"/>
  </w:num>
  <w:num w:numId="41">
    <w:abstractNumId w:val="28"/>
  </w:num>
  <w:num w:numId="42">
    <w:abstractNumId w:val="3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D6366"/>
    <w:rsid w:val="000032C8"/>
    <w:rsid w:val="000036D0"/>
    <w:rsid w:val="000041FE"/>
    <w:rsid w:val="00004E15"/>
    <w:rsid w:val="00004F4D"/>
    <w:rsid w:val="00005562"/>
    <w:rsid w:val="000057F3"/>
    <w:rsid w:val="00006882"/>
    <w:rsid w:val="00006F6F"/>
    <w:rsid w:val="000073B7"/>
    <w:rsid w:val="0001032D"/>
    <w:rsid w:val="0001067C"/>
    <w:rsid w:val="00012002"/>
    <w:rsid w:val="00016005"/>
    <w:rsid w:val="000166C8"/>
    <w:rsid w:val="00017243"/>
    <w:rsid w:val="0002148D"/>
    <w:rsid w:val="00023908"/>
    <w:rsid w:val="00024046"/>
    <w:rsid w:val="00024BF7"/>
    <w:rsid w:val="0002633F"/>
    <w:rsid w:val="00026CCB"/>
    <w:rsid w:val="00027EDB"/>
    <w:rsid w:val="00030B80"/>
    <w:rsid w:val="000310C6"/>
    <w:rsid w:val="00031248"/>
    <w:rsid w:val="00031940"/>
    <w:rsid w:val="00031D09"/>
    <w:rsid w:val="00035406"/>
    <w:rsid w:val="0003657D"/>
    <w:rsid w:val="000401BC"/>
    <w:rsid w:val="0004049A"/>
    <w:rsid w:val="00040938"/>
    <w:rsid w:val="00040E21"/>
    <w:rsid w:val="00040E3C"/>
    <w:rsid w:val="000417BC"/>
    <w:rsid w:val="00041C0D"/>
    <w:rsid w:val="00042289"/>
    <w:rsid w:val="00042D81"/>
    <w:rsid w:val="00043366"/>
    <w:rsid w:val="0004483A"/>
    <w:rsid w:val="0004483F"/>
    <w:rsid w:val="00050DA3"/>
    <w:rsid w:val="000523CC"/>
    <w:rsid w:val="00052851"/>
    <w:rsid w:val="0005347E"/>
    <w:rsid w:val="0005478D"/>
    <w:rsid w:val="00054B4A"/>
    <w:rsid w:val="00054CBF"/>
    <w:rsid w:val="000551BD"/>
    <w:rsid w:val="00055C25"/>
    <w:rsid w:val="00056046"/>
    <w:rsid w:val="000564B5"/>
    <w:rsid w:val="00060758"/>
    <w:rsid w:val="000608E6"/>
    <w:rsid w:val="00061EC0"/>
    <w:rsid w:val="00062C72"/>
    <w:rsid w:val="000630F6"/>
    <w:rsid w:val="00064AF9"/>
    <w:rsid w:val="00065DC8"/>
    <w:rsid w:val="00065EC2"/>
    <w:rsid w:val="000666B8"/>
    <w:rsid w:val="00067123"/>
    <w:rsid w:val="000715D3"/>
    <w:rsid w:val="0007175D"/>
    <w:rsid w:val="00073E85"/>
    <w:rsid w:val="0007542F"/>
    <w:rsid w:val="00075982"/>
    <w:rsid w:val="000770C0"/>
    <w:rsid w:val="00077B2F"/>
    <w:rsid w:val="00077BAA"/>
    <w:rsid w:val="00077FAF"/>
    <w:rsid w:val="000805EB"/>
    <w:rsid w:val="000810CC"/>
    <w:rsid w:val="00081238"/>
    <w:rsid w:val="000818F6"/>
    <w:rsid w:val="00082204"/>
    <w:rsid w:val="000825D2"/>
    <w:rsid w:val="00082CC4"/>
    <w:rsid w:val="00082CCE"/>
    <w:rsid w:val="00082D50"/>
    <w:rsid w:val="000832B5"/>
    <w:rsid w:val="0008367B"/>
    <w:rsid w:val="00083FB0"/>
    <w:rsid w:val="000846B8"/>
    <w:rsid w:val="00084D96"/>
    <w:rsid w:val="00084DE6"/>
    <w:rsid w:val="00085387"/>
    <w:rsid w:val="000856E7"/>
    <w:rsid w:val="00090D55"/>
    <w:rsid w:val="00091ADC"/>
    <w:rsid w:val="00091D68"/>
    <w:rsid w:val="00091E41"/>
    <w:rsid w:val="000922EA"/>
    <w:rsid w:val="000924F8"/>
    <w:rsid w:val="00092632"/>
    <w:rsid w:val="00092BA7"/>
    <w:rsid w:val="0009433D"/>
    <w:rsid w:val="00094E62"/>
    <w:rsid w:val="00095155"/>
    <w:rsid w:val="000954BF"/>
    <w:rsid w:val="000A2568"/>
    <w:rsid w:val="000A2764"/>
    <w:rsid w:val="000A2982"/>
    <w:rsid w:val="000A3483"/>
    <w:rsid w:val="000A3BCF"/>
    <w:rsid w:val="000A4395"/>
    <w:rsid w:val="000A4B11"/>
    <w:rsid w:val="000A4EE0"/>
    <w:rsid w:val="000A507B"/>
    <w:rsid w:val="000A5C9A"/>
    <w:rsid w:val="000A5CB8"/>
    <w:rsid w:val="000A6593"/>
    <w:rsid w:val="000A69B3"/>
    <w:rsid w:val="000B04C9"/>
    <w:rsid w:val="000B052F"/>
    <w:rsid w:val="000B2167"/>
    <w:rsid w:val="000B267F"/>
    <w:rsid w:val="000B2729"/>
    <w:rsid w:val="000B2CC8"/>
    <w:rsid w:val="000B38C0"/>
    <w:rsid w:val="000B3915"/>
    <w:rsid w:val="000B3960"/>
    <w:rsid w:val="000B3A3D"/>
    <w:rsid w:val="000B47F5"/>
    <w:rsid w:val="000B4988"/>
    <w:rsid w:val="000B4BF7"/>
    <w:rsid w:val="000B4D9D"/>
    <w:rsid w:val="000B5330"/>
    <w:rsid w:val="000B54D2"/>
    <w:rsid w:val="000B7ADB"/>
    <w:rsid w:val="000C0233"/>
    <w:rsid w:val="000C1968"/>
    <w:rsid w:val="000C2742"/>
    <w:rsid w:val="000C30C4"/>
    <w:rsid w:val="000C3687"/>
    <w:rsid w:val="000C3D6D"/>
    <w:rsid w:val="000C63EB"/>
    <w:rsid w:val="000C6408"/>
    <w:rsid w:val="000C6AD5"/>
    <w:rsid w:val="000C7355"/>
    <w:rsid w:val="000C7D63"/>
    <w:rsid w:val="000D1927"/>
    <w:rsid w:val="000D3E3E"/>
    <w:rsid w:val="000D472A"/>
    <w:rsid w:val="000D4B42"/>
    <w:rsid w:val="000D4C86"/>
    <w:rsid w:val="000D548A"/>
    <w:rsid w:val="000D69B8"/>
    <w:rsid w:val="000D6C40"/>
    <w:rsid w:val="000D7082"/>
    <w:rsid w:val="000D7B50"/>
    <w:rsid w:val="000D7BED"/>
    <w:rsid w:val="000E02A0"/>
    <w:rsid w:val="000E0969"/>
    <w:rsid w:val="000E3506"/>
    <w:rsid w:val="000E3526"/>
    <w:rsid w:val="000E3701"/>
    <w:rsid w:val="000E3D59"/>
    <w:rsid w:val="000E4393"/>
    <w:rsid w:val="000E443D"/>
    <w:rsid w:val="000E476C"/>
    <w:rsid w:val="000E47E7"/>
    <w:rsid w:val="000E5445"/>
    <w:rsid w:val="000E5F5B"/>
    <w:rsid w:val="000E6DCD"/>
    <w:rsid w:val="000E6F7A"/>
    <w:rsid w:val="000F0706"/>
    <w:rsid w:val="000F0BEC"/>
    <w:rsid w:val="000F0D39"/>
    <w:rsid w:val="000F0ED5"/>
    <w:rsid w:val="000F14AD"/>
    <w:rsid w:val="000F24CF"/>
    <w:rsid w:val="000F372D"/>
    <w:rsid w:val="000F3D4F"/>
    <w:rsid w:val="000F600E"/>
    <w:rsid w:val="000F6957"/>
    <w:rsid w:val="000F6FBF"/>
    <w:rsid w:val="000F7151"/>
    <w:rsid w:val="000F716A"/>
    <w:rsid w:val="000F7B16"/>
    <w:rsid w:val="000F7B9A"/>
    <w:rsid w:val="00100798"/>
    <w:rsid w:val="00100FB7"/>
    <w:rsid w:val="00101695"/>
    <w:rsid w:val="00101EF5"/>
    <w:rsid w:val="0010207E"/>
    <w:rsid w:val="00102D8B"/>
    <w:rsid w:val="001030C4"/>
    <w:rsid w:val="00104CF1"/>
    <w:rsid w:val="00105022"/>
    <w:rsid w:val="001056F4"/>
    <w:rsid w:val="00105C1D"/>
    <w:rsid w:val="00106089"/>
    <w:rsid w:val="001077D7"/>
    <w:rsid w:val="00110B0D"/>
    <w:rsid w:val="00110C38"/>
    <w:rsid w:val="001122D8"/>
    <w:rsid w:val="00112498"/>
    <w:rsid w:val="0011265C"/>
    <w:rsid w:val="0011310A"/>
    <w:rsid w:val="001136D5"/>
    <w:rsid w:val="00113BD2"/>
    <w:rsid w:val="001141A2"/>
    <w:rsid w:val="00114637"/>
    <w:rsid w:val="0011493C"/>
    <w:rsid w:val="00114CD2"/>
    <w:rsid w:val="00115448"/>
    <w:rsid w:val="00115D85"/>
    <w:rsid w:val="00116471"/>
    <w:rsid w:val="00120133"/>
    <w:rsid w:val="00122042"/>
    <w:rsid w:val="00122629"/>
    <w:rsid w:val="0012266B"/>
    <w:rsid w:val="00122C41"/>
    <w:rsid w:val="00123E09"/>
    <w:rsid w:val="00123F27"/>
    <w:rsid w:val="0012401B"/>
    <w:rsid w:val="00124CAA"/>
    <w:rsid w:val="00124DE4"/>
    <w:rsid w:val="00124EF5"/>
    <w:rsid w:val="00125EA3"/>
    <w:rsid w:val="00125F45"/>
    <w:rsid w:val="00125F98"/>
    <w:rsid w:val="00126883"/>
    <w:rsid w:val="0012689F"/>
    <w:rsid w:val="00127928"/>
    <w:rsid w:val="00127C53"/>
    <w:rsid w:val="0013111E"/>
    <w:rsid w:val="001319F0"/>
    <w:rsid w:val="00132633"/>
    <w:rsid w:val="00133417"/>
    <w:rsid w:val="00134B93"/>
    <w:rsid w:val="0013533B"/>
    <w:rsid w:val="001355C5"/>
    <w:rsid w:val="00136086"/>
    <w:rsid w:val="001361FB"/>
    <w:rsid w:val="001366E2"/>
    <w:rsid w:val="00137E41"/>
    <w:rsid w:val="00141217"/>
    <w:rsid w:val="001415ED"/>
    <w:rsid w:val="0014297A"/>
    <w:rsid w:val="00143E1E"/>
    <w:rsid w:val="00143F72"/>
    <w:rsid w:val="00144A99"/>
    <w:rsid w:val="00144D2F"/>
    <w:rsid w:val="00144DF8"/>
    <w:rsid w:val="0014538B"/>
    <w:rsid w:val="001516EE"/>
    <w:rsid w:val="0015201D"/>
    <w:rsid w:val="0015224F"/>
    <w:rsid w:val="00152328"/>
    <w:rsid w:val="0015367F"/>
    <w:rsid w:val="00153F95"/>
    <w:rsid w:val="00154524"/>
    <w:rsid w:val="00155236"/>
    <w:rsid w:val="001556DC"/>
    <w:rsid w:val="00155923"/>
    <w:rsid w:val="00155D6B"/>
    <w:rsid w:val="0015613A"/>
    <w:rsid w:val="001570B6"/>
    <w:rsid w:val="00157351"/>
    <w:rsid w:val="00157384"/>
    <w:rsid w:val="0015796C"/>
    <w:rsid w:val="00160C88"/>
    <w:rsid w:val="001621B2"/>
    <w:rsid w:val="001631A6"/>
    <w:rsid w:val="0016398C"/>
    <w:rsid w:val="001644EA"/>
    <w:rsid w:val="0016530B"/>
    <w:rsid w:val="00165B40"/>
    <w:rsid w:val="0016690E"/>
    <w:rsid w:val="00166955"/>
    <w:rsid w:val="00170A8D"/>
    <w:rsid w:val="00171E67"/>
    <w:rsid w:val="001723F3"/>
    <w:rsid w:val="00173B88"/>
    <w:rsid w:val="00174593"/>
    <w:rsid w:val="00174A30"/>
    <w:rsid w:val="00175BD9"/>
    <w:rsid w:val="00176B5B"/>
    <w:rsid w:val="001777EF"/>
    <w:rsid w:val="00180527"/>
    <w:rsid w:val="001813DB"/>
    <w:rsid w:val="00182168"/>
    <w:rsid w:val="00183C6B"/>
    <w:rsid w:val="00183E37"/>
    <w:rsid w:val="0018427B"/>
    <w:rsid w:val="00184540"/>
    <w:rsid w:val="00184B2E"/>
    <w:rsid w:val="00185162"/>
    <w:rsid w:val="0018753F"/>
    <w:rsid w:val="0018765E"/>
    <w:rsid w:val="00187FCC"/>
    <w:rsid w:val="001903F6"/>
    <w:rsid w:val="00192DDA"/>
    <w:rsid w:val="001944C1"/>
    <w:rsid w:val="0019459C"/>
    <w:rsid w:val="00195AE6"/>
    <w:rsid w:val="001970CF"/>
    <w:rsid w:val="001972B3"/>
    <w:rsid w:val="0019785C"/>
    <w:rsid w:val="00197AA2"/>
    <w:rsid w:val="001A0070"/>
    <w:rsid w:val="001A0153"/>
    <w:rsid w:val="001A01E7"/>
    <w:rsid w:val="001A134E"/>
    <w:rsid w:val="001A1C8A"/>
    <w:rsid w:val="001A20BF"/>
    <w:rsid w:val="001A2C87"/>
    <w:rsid w:val="001A3782"/>
    <w:rsid w:val="001A38C1"/>
    <w:rsid w:val="001A428F"/>
    <w:rsid w:val="001A4E68"/>
    <w:rsid w:val="001A65C4"/>
    <w:rsid w:val="001A6ACC"/>
    <w:rsid w:val="001A7447"/>
    <w:rsid w:val="001A7D30"/>
    <w:rsid w:val="001B0310"/>
    <w:rsid w:val="001B0E0F"/>
    <w:rsid w:val="001B0EF7"/>
    <w:rsid w:val="001B4155"/>
    <w:rsid w:val="001B443D"/>
    <w:rsid w:val="001B4744"/>
    <w:rsid w:val="001B481E"/>
    <w:rsid w:val="001B56CC"/>
    <w:rsid w:val="001B5D6A"/>
    <w:rsid w:val="001B7574"/>
    <w:rsid w:val="001B78C3"/>
    <w:rsid w:val="001B7B09"/>
    <w:rsid w:val="001C1240"/>
    <w:rsid w:val="001C28E3"/>
    <w:rsid w:val="001C2957"/>
    <w:rsid w:val="001C2968"/>
    <w:rsid w:val="001C2EC7"/>
    <w:rsid w:val="001C3D80"/>
    <w:rsid w:val="001C4375"/>
    <w:rsid w:val="001C4B38"/>
    <w:rsid w:val="001C7602"/>
    <w:rsid w:val="001D1E8F"/>
    <w:rsid w:val="001D267E"/>
    <w:rsid w:val="001D3B5D"/>
    <w:rsid w:val="001D4F21"/>
    <w:rsid w:val="001D633A"/>
    <w:rsid w:val="001D6C84"/>
    <w:rsid w:val="001D7EB0"/>
    <w:rsid w:val="001E13DE"/>
    <w:rsid w:val="001E2ED2"/>
    <w:rsid w:val="001E30CA"/>
    <w:rsid w:val="001E3C2E"/>
    <w:rsid w:val="001E3C35"/>
    <w:rsid w:val="001E4E54"/>
    <w:rsid w:val="001E77D8"/>
    <w:rsid w:val="001F0B59"/>
    <w:rsid w:val="001F0EFC"/>
    <w:rsid w:val="001F1680"/>
    <w:rsid w:val="001F37ED"/>
    <w:rsid w:val="001F3E80"/>
    <w:rsid w:val="001F412E"/>
    <w:rsid w:val="001F4373"/>
    <w:rsid w:val="001F4B87"/>
    <w:rsid w:val="001F5C63"/>
    <w:rsid w:val="001F6079"/>
    <w:rsid w:val="001F60DE"/>
    <w:rsid w:val="001F7584"/>
    <w:rsid w:val="001F79BD"/>
    <w:rsid w:val="002001F1"/>
    <w:rsid w:val="002006A7"/>
    <w:rsid w:val="00200AE3"/>
    <w:rsid w:val="002014E3"/>
    <w:rsid w:val="00201598"/>
    <w:rsid w:val="00201FDA"/>
    <w:rsid w:val="00202200"/>
    <w:rsid w:val="0020243F"/>
    <w:rsid w:val="0020250B"/>
    <w:rsid w:val="0020253F"/>
    <w:rsid w:val="00202DBF"/>
    <w:rsid w:val="002040EB"/>
    <w:rsid w:val="0020524A"/>
    <w:rsid w:val="00206080"/>
    <w:rsid w:val="002066F3"/>
    <w:rsid w:val="00207225"/>
    <w:rsid w:val="00211D0B"/>
    <w:rsid w:val="00213816"/>
    <w:rsid w:val="00213B1B"/>
    <w:rsid w:val="00213B81"/>
    <w:rsid w:val="00213C49"/>
    <w:rsid w:val="002150B6"/>
    <w:rsid w:val="00215B67"/>
    <w:rsid w:val="00216888"/>
    <w:rsid w:val="0021748B"/>
    <w:rsid w:val="002209D2"/>
    <w:rsid w:val="00221CA3"/>
    <w:rsid w:val="00222822"/>
    <w:rsid w:val="002235F1"/>
    <w:rsid w:val="0022600A"/>
    <w:rsid w:val="00226356"/>
    <w:rsid w:val="002306EE"/>
    <w:rsid w:val="0023078D"/>
    <w:rsid w:val="00230EB2"/>
    <w:rsid w:val="0023128F"/>
    <w:rsid w:val="00233452"/>
    <w:rsid w:val="00234932"/>
    <w:rsid w:val="00234ACD"/>
    <w:rsid w:val="00236CF8"/>
    <w:rsid w:val="0023760F"/>
    <w:rsid w:val="0024027B"/>
    <w:rsid w:val="0024127F"/>
    <w:rsid w:val="00241861"/>
    <w:rsid w:val="00241CA5"/>
    <w:rsid w:val="00242BE2"/>
    <w:rsid w:val="00243276"/>
    <w:rsid w:val="00244813"/>
    <w:rsid w:val="002448F1"/>
    <w:rsid w:val="00244A03"/>
    <w:rsid w:val="00244C99"/>
    <w:rsid w:val="00246CD2"/>
    <w:rsid w:val="00247088"/>
    <w:rsid w:val="00247A3F"/>
    <w:rsid w:val="00247F3D"/>
    <w:rsid w:val="00252344"/>
    <w:rsid w:val="0025337C"/>
    <w:rsid w:val="00254587"/>
    <w:rsid w:val="002560B6"/>
    <w:rsid w:val="002572F3"/>
    <w:rsid w:val="00260EC2"/>
    <w:rsid w:val="002623ED"/>
    <w:rsid w:val="002632DE"/>
    <w:rsid w:val="00263993"/>
    <w:rsid w:val="00263B4C"/>
    <w:rsid w:val="002656B3"/>
    <w:rsid w:val="00267DCE"/>
    <w:rsid w:val="002717E3"/>
    <w:rsid w:val="00271F8E"/>
    <w:rsid w:val="00272325"/>
    <w:rsid w:val="002729F8"/>
    <w:rsid w:val="00273C21"/>
    <w:rsid w:val="00274134"/>
    <w:rsid w:val="00274D3B"/>
    <w:rsid w:val="00274DC7"/>
    <w:rsid w:val="00274FD9"/>
    <w:rsid w:val="00275B44"/>
    <w:rsid w:val="00276022"/>
    <w:rsid w:val="00276361"/>
    <w:rsid w:val="00276720"/>
    <w:rsid w:val="0027705B"/>
    <w:rsid w:val="00277E40"/>
    <w:rsid w:val="00277FE6"/>
    <w:rsid w:val="00280F6C"/>
    <w:rsid w:val="0028105E"/>
    <w:rsid w:val="002836E7"/>
    <w:rsid w:val="00283C88"/>
    <w:rsid w:val="00283D02"/>
    <w:rsid w:val="00283FEE"/>
    <w:rsid w:val="0028432D"/>
    <w:rsid w:val="00284C76"/>
    <w:rsid w:val="002858D1"/>
    <w:rsid w:val="00285EAF"/>
    <w:rsid w:val="00286137"/>
    <w:rsid w:val="0028649D"/>
    <w:rsid w:val="00286D8C"/>
    <w:rsid w:val="002876EA"/>
    <w:rsid w:val="002879B6"/>
    <w:rsid w:val="00287E6B"/>
    <w:rsid w:val="0029004E"/>
    <w:rsid w:val="00290AB5"/>
    <w:rsid w:val="00291586"/>
    <w:rsid w:val="0029159D"/>
    <w:rsid w:val="00291AAE"/>
    <w:rsid w:val="002923DC"/>
    <w:rsid w:val="0029318A"/>
    <w:rsid w:val="002933B5"/>
    <w:rsid w:val="00293490"/>
    <w:rsid w:val="00295770"/>
    <w:rsid w:val="002966C9"/>
    <w:rsid w:val="00296B3C"/>
    <w:rsid w:val="00296E57"/>
    <w:rsid w:val="002A01BE"/>
    <w:rsid w:val="002A0376"/>
    <w:rsid w:val="002A05C7"/>
    <w:rsid w:val="002A1EE4"/>
    <w:rsid w:val="002A3388"/>
    <w:rsid w:val="002A3A2C"/>
    <w:rsid w:val="002A4EAD"/>
    <w:rsid w:val="002A6E1E"/>
    <w:rsid w:val="002A7D98"/>
    <w:rsid w:val="002B0DA6"/>
    <w:rsid w:val="002B1B36"/>
    <w:rsid w:val="002B1BE6"/>
    <w:rsid w:val="002B20D7"/>
    <w:rsid w:val="002B2A69"/>
    <w:rsid w:val="002B4C66"/>
    <w:rsid w:val="002B4D39"/>
    <w:rsid w:val="002B63AC"/>
    <w:rsid w:val="002B6FD5"/>
    <w:rsid w:val="002B7F9F"/>
    <w:rsid w:val="002C108E"/>
    <w:rsid w:val="002C1979"/>
    <w:rsid w:val="002C1C12"/>
    <w:rsid w:val="002C1D36"/>
    <w:rsid w:val="002C2439"/>
    <w:rsid w:val="002C2500"/>
    <w:rsid w:val="002C41AF"/>
    <w:rsid w:val="002C5458"/>
    <w:rsid w:val="002C5A96"/>
    <w:rsid w:val="002C7EE1"/>
    <w:rsid w:val="002D03B2"/>
    <w:rsid w:val="002D08D8"/>
    <w:rsid w:val="002D0B8A"/>
    <w:rsid w:val="002D1802"/>
    <w:rsid w:val="002D2A8F"/>
    <w:rsid w:val="002D3B99"/>
    <w:rsid w:val="002D464A"/>
    <w:rsid w:val="002D4F84"/>
    <w:rsid w:val="002D64C6"/>
    <w:rsid w:val="002D64E0"/>
    <w:rsid w:val="002D66C1"/>
    <w:rsid w:val="002D7551"/>
    <w:rsid w:val="002D7EC3"/>
    <w:rsid w:val="002E0183"/>
    <w:rsid w:val="002E048C"/>
    <w:rsid w:val="002E090F"/>
    <w:rsid w:val="002E09D8"/>
    <w:rsid w:val="002E0BBE"/>
    <w:rsid w:val="002E113C"/>
    <w:rsid w:val="002E2691"/>
    <w:rsid w:val="002E29A7"/>
    <w:rsid w:val="002E2D7F"/>
    <w:rsid w:val="002E3758"/>
    <w:rsid w:val="002E3CA8"/>
    <w:rsid w:val="002E438B"/>
    <w:rsid w:val="002E49E4"/>
    <w:rsid w:val="002E4DFF"/>
    <w:rsid w:val="002E4EA2"/>
    <w:rsid w:val="002E4FF9"/>
    <w:rsid w:val="002E5197"/>
    <w:rsid w:val="002E55C4"/>
    <w:rsid w:val="002E6236"/>
    <w:rsid w:val="002E688A"/>
    <w:rsid w:val="002E6FF6"/>
    <w:rsid w:val="002E712A"/>
    <w:rsid w:val="002F0493"/>
    <w:rsid w:val="002F06C7"/>
    <w:rsid w:val="002F139C"/>
    <w:rsid w:val="002F1EB7"/>
    <w:rsid w:val="002F6237"/>
    <w:rsid w:val="002F7DAE"/>
    <w:rsid w:val="00300B32"/>
    <w:rsid w:val="00300E4D"/>
    <w:rsid w:val="003010F9"/>
    <w:rsid w:val="00301199"/>
    <w:rsid w:val="0030211B"/>
    <w:rsid w:val="003021BB"/>
    <w:rsid w:val="00303435"/>
    <w:rsid w:val="00303C52"/>
    <w:rsid w:val="0030446F"/>
    <w:rsid w:val="00304509"/>
    <w:rsid w:val="00304785"/>
    <w:rsid w:val="00304A67"/>
    <w:rsid w:val="00304EEA"/>
    <w:rsid w:val="00305B05"/>
    <w:rsid w:val="00310EAE"/>
    <w:rsid w:val="003112DD"/>
    <w:rsid w:val="0031146B"/>
    <w:rsid w:val="00313882"/>
    <w:rsid w:val="00315274"/>
    <w:rsid w:val="003162D3"/>
    <w:rsid w:val="00316F8D"/>
    <w:rsid w:val="00317C14"/>
    <w:rsid w:val="00321139"/>
    <w:rsid w:val="00322855"/>
    <w:rsid w:val="00323BF1"/>
    <w:rsid w:val="00323FA3"/>
    <w:rsid w:val="00324346"/>
    <w:rsid w:val="00324827"/>
    <w:rsid w:val="0032482B"/>
    <w:rsid w:val="0032527E"/>
    <w:rsid w:val="00325758"/>
    <w:rsid w:val="00325F57"/>
    <w:rsid w:val="00326167"/>
    <w:rsid w:val="00326F7D"/>
    <w:rsid w:val="00327197"/>
    <w:rsid w:val="0033035D"/>
    <w:rsid w:val="00330D31"/>
    <w:rsid w:val="00330EA0"/>
    <w:rsid w:val="00330FC0"/>
    <w:rsid w:val="00331B18"/>
    <w:rsid w:val="00331F0B"/>
    <w:rsid w:val="003325D1"/>
    <w:rsid w:val="00333432"/>
    <w:rsid w:val="003335B8"/>
    <w:rsid w:val="00334856"/>
    <w:rsid w:val="00334DDB"/>
    <w:rsid w:val="00335AF4"/>
    <w:rsid w:val="00335E50"/>
    <w:rsid w:val="00336259"/>
    <w:rsid w:val="003379EA"/>
    <w:rsid w:val="00341117"/>
    <w:rsid w:val="00341749"/>
    <w:rsid w:val="00344A00"/>
    <w:rsid w:val="0034637B"/>
    <w:rsid w:val="00346D63"/>
    <w:rsid w:val="003477F8"/>
    <w:rsid w:val="003509E7"/>
    <w:rsid w:val="00350A4A"/>
    <w:rsid w:val="00350F8A"/>
    <w:rsid w:val="00351248"/>
    <w:rsid w:val="00352A93"/>
    <w:rsid w:val="003530D4"/>
    <w:rsid w:val="00353611"/>
    <w:rsid w:val="0035480E"/>
    <w:rsid w:val="00354C74"/>
    <w:rsid w:val="0035500A"/>
    <w:rsid w:val="0035538D"/>
    <w:rsid w:val="00355AF2"/>
    <w:rsid w:val="00356089"/>
    <w:rsid w:val="00356644"/>
    <w:rsid w:val="003572F8"/>
    <w:rsid w:val="00357C47"/>
    <w:rsid w:val="00357EE5"/>
    <w:rsid w:val="003600B6"/>
    <w:rsid w:val="0036105D"/>
    <w:rsid w:val="003617FE"/>
    <w:rsid w:val="0036203C"/>
    <w:rsid w:val="003626FA"/>
    <w:rsid w:val="00363064"/>
    <w:rsid w:val="00363ED4"/>
    <w:rsid w:val="00363F60"/>
    <w:rsid w:val="00365422"/>
    <w:rsid w:val="003655C2"/>
    <w:rsid w:val="00366F80"/>
    <w:rsid w:val="003670BE"/>
    <w:rsid w:val="00370A43"/>
    <w:rsid w:val="00370A86"/>
    <w:rsid w:val="00370E36"/>
    <w:rsid w:val="00370E50"/>
    <w:rsid w:val="00370F70"/>
    <w:rsid w:val="00371678"/>
    <w:rsid w:val="003719F3"/>
    <w:rsid w:val="00371C05"/>
    <w:rsid w:val="00372C6B"/>
    <w:rsid w:val="00373E42"/>
    <w:rsid w:val="00374C2F"/>
    <w:rsid w:val="00375F4C"/>
    <w:rsid w:val="00376594"/>
    <w:rsid w:val="00376DB6"/>
    <w:rsid w:val="00377591"/>
    <w:rsid w:val="003823CB"/>
    <w:rsid w:val="00383964"/>
    <w:rsid w:val="00383F8E"/>
    <w:rsid w:val="0038427E"/>
    <w:rsid w:val="00384A1C"/>
    <w:rsid w:val="0038535F"/>
    <w:rsid w:val="003860E6"/>
    <w:rsid w:val="00386128"/>
    <w:rsid w:val="00386178"/>
    <w:rsid w:val="003869F5"/>
    <w:rsid w:val="00387FCB"/>
    <w:rsid w:val="00390280"/>
    <w:rsid w:val="003921B2"/>
    <w:rsid w:val="003922C4"/>
    <w:rsid w:val="00392820"/>
    <w:rsid w:val="00394122"/>
    <w:rsid w:val="003944B6"/>
    <w:rsid w:val="003958E7"/>
    <w:rsid w:val="0039593C"/>
    <w:rsid w:val="00395DBB"/>
    <w:rsid w:val="00396039"/>
    <w:rsid w:val="0039651C"/>
    <w:rsid w:val="00396553"/>
    <w:rsid w:val="003967A3"/>
    <w:rsid w:val="00397CB3"/>
    <w:rsid w:val="003A0F5A"/>
    <w:rsid w:val="003A194B"/>
    <w:rsid w:val="003A25E1"/>
    <w:rsid w:val="003A2B3F"/>
    <w:rsid w:val="003A2E13"/>
    <w:rsid w:val="003A3BFF"/>
    <w:rsid w:val="003A3D85"/>
    <w:rsid w:val="003A48F0"/>
    <w:rsid w:val="003A4FA5"/>
    <w:rsid w:val="003A5070"/>
    <w:rsid w:val="003A5186"/>
    <w:rsid w:val="003A564E"/>
    <w:rsid w:val="003A5A31"/>
    <w:rsid w:val="003A75E8"/>
    <w:rsid w:val="003A7E25"/>
    <w:rsid w:val="003B1962"/>
    <w:rsid w:val="003B1C39"/>
    <w:rsid w:val="003B1EBA"/>
    <w:rsid w:val="003B2368"/>
    <w:rsid w:val="003B309D"/>
    <w:rsid w:val="003B3C0A"/>
    <w:rsid w:val="003B448D"/>
    <w:rsid w:val="003B5457"/>
    <w:rsid w:val="003B5A22"/>
    <w:rsid w:val="003B5A83"/>
    <w:rsid w:val="003B5AB2"/>
    <w:rsid w:val="003B5DBC"/>
    <w:rsid w:val="003B6380"/>
    <w:rsid w:val="003C09BC"/>
    <w:rsid w:val="003C18C4"/>
    <w:rsid w:val="003C1E25"/>
    <w:rsid w:val="003C3058"/>
    <w:rsid w:val="003C354A"/>
    <w:rsid w:val="003C414A"/>
    <w:rsid w:val="003C432B"/>
    <w:rsid w:val="003C4494"/>
    <w:rsid w:val="003C689E"/>
    <w:rsid w:val="003C734C"/>
    <w:rsid w:val="003C76FB"/>
    <w:rsid w:val="003C79D9"/>
    <w:rsid w:val="003C7F6B"/>
    <w:rsid w:val="003D0BD6"/>
    <w:rsid w:val="003D146E"/>
    <w:rsid w:val="003D2400"/>
    <w:rsid w:val="003D261F"/>
    <w:rsid w:val="003D2C84"/>
    <w:rsid w:val="003D2D80"/>
    <w:rsid w:val="003D3167"/>
    <w:rsid w:val="003D3D90"/>
    <w:rsid w:val="003D4728"/>
    <w:rsid w:val="003D4F30"/>
    <w:rsid w:val="003D52B0"/>
    <w:rsid w:val="003D5524"/>
    <w:rsid w:val="003D59C6"/>
    <w:rsid w:val="003D5C19"/>
    <w:rsid w:val="003E070F"/>
    <w:rsid w:val="003E07C5"/>
    <w:rsid w:val="003E1692"/>
    <w:rsid w:val="003E1B5B"/>
    <w:rsid w:val="003E2D8A"/>
    <w:rsid w:val="003E2ECD"/>
    <w:rsid w:val="003E3F8B"/>
    <w:rsid w:val="003E4C2D"/>
    <w:rsid w:val="003E4D25"/>
    <w:rsid w:val="003E4DA3"/>
    <w:rsid w:val="003E5023"/>
    <w:rsid w:val="003E532A"/>
    <w:rsid w:val="003E70AF"/>
    <w:rsid w:val="003F1639"/>
    <w:rsid w:val="003F18A3"/>
    <w:rsid w:val="003F2638"/>
    <w:rsid w:val="003F5C2A"/>
    <w:rsid w:val="003F6261"/>
    <w:rsid w:val="003F6D50"/>
    <w:rsid w:val="003F792C"/>
    <w:rsid w:val="004000A3"/>
    <w:rsid w:val="00401724"/>
    <w:rsid w:val="00402663"/>
    <w:rsid w:val="004033CD"/>
    <w:rsid w:val="00403738"/>
    <w:rsid w:val="00404111"/>
    <w:rsid w:val="0041136C"/>
    <w:rsid w:val="00412032"/>
    <w:rsid w:val="00412283"/>
    <w:rsid w:val="00412961"/>
    <w:rsid w:val="00414B08"/>
    <w:rsid w:val="00414E6F"/>
    <w:rsid w:val="004154D8"/>
    <w:rsid w:val="004157CA"/>
    <w:rsid w:val="00417563"/>
    <w:rsid w:val="00421125"/>
    <w:rsid w:val="0042181F"/>
    <w:rsid w:val="0042193E"/>
    <w:rsid w:val="00422D25"/>
    <w:rsid w:val="00423FB1"/>
    <w:rsid w:val="00424949"/>
    <w:rsid w:val="00425358"/>
    <w:rsid w:val="0042551E"/>
    <w:rsid w:val="0042607F"/>
    <w:rsid w:val="004260BB"/>
    <w:rsid w:val="004260D8"/>
    <w:rsid w:val="00426714"/>
    <w:rsid w:val="00427F59"/>
    <w:rsid w:val="004308A3"/>
    <w:rsid w:val="00431332"/>
    <w:rsid w:val="00431401"/>
    <w:rsid w:val="004314A6"/>
    <w:rsid w:val="00432866"/>
    <w:rsid w:val="00432A4E"/>
    <w:rsid w:val="00433FE5"/>
    <w:rsid w:val="0043408C"/>
    <w:rsid w:val="00434276"/>
    <w:rsid w:val="004355CE"/>
    <w:rsid w:val="00435921"/>
    <w:rsid w:val="00435DBC"/>
    <w:rsid w:val="00435EE2"/>
    <w:rsid w:val="00436142"/>
    <w:rsid w:val="0043679B"/>
    <w:rsid w:val="004368C1"/>
    <w:rsid w:val="004375D6"/>
    <w:rsid w:val="00441DC0"/>
    <w:rsid w:val="00442C6E"/>
    <w:rsid w:val="00442DFD"/>
    <w:rsid w:val="004435BD"/>
    <w:rsid w:val="00444140"/>
    <w:rsid w:val="00445113"/>
    <w:rsid w:val="00445356"/>
    <w:rsid w:val="00445451"/>
    <w:rsid w:val="00445610"/>
    <w:rsid w:val="0044679D"/>
    <w:rsid w:val="00446CA0"/>
    <w:rsid w:val="004529A1"/>
    <w:rsid w:val="00455FCC"/>
    <w:rsid w:val="004560EC"/>
    <w:rsid w:val="00456E08"/>
    <w:rsid w:val="00460094"/>
    <w:rsid w:val="00460116"/>
    <w:rsid w:val="0046092B"/>
    <w:rsid w:val="00460B03"/>
    <w:rsid w:val="00460D61"/>
    <w:rsid w:val="00461650"/>
    <w:rsid w:val="004623E4"/>
    <w:rsid w:val="00462A6D"/>
    <w:rsid w:val="00463020"/>
    <w:rsid w:val="00463305"/>
    <w:rsid w:val="00463505"/>
    <w:rsid w:val="004648DD"/>
    <w:rsid w:val="00465C54"/>
    <w:rsid w:val="00465F08"/>
    <w:rsid w:val="0046625F"/>
    <w:rsid w:val="00466727"/>
    <w:rsid w:val="00466B72"/>
    <w:rsid w:val="00466BF7"/>
    <w:rsid w:val="00466E99"/>
    <w:rsid w:val="00471109"/>
    <w:rsid w:val="004721E1"/>
    <w:rsid w:val="0047359A"/>
    <w:rsid w:val="00474CDB"/>
    <w:rsid w:val="0047514D"/>
    <w:rsid w:val="00476AAE"/>
    <w:rsid w:val="00476E36"/>
    <w:rsid w:val="00476EAC"/>
    <w:rsid w:val="00480399"/>
    <w:rsid w:val="00480520"/>
    <w:rsid w:val="0048143D"/>
    <w:rsid w:val="004815AB"/>
    <w:rsid w:val="00481660"/>
    <w:rsid w:val="00483AAB"/>
    <w:rsid w:val="0048495A"/>
    <w:rsid w:val="0048675C"/>
    <w:rsid w:val="00486ABC"/>
    <w:rsid w:val="00487292"/>
    <w:rsid w:val="0048775D"/>
    <w:rsid w:val="00490383"/>
    <w:rsid w:val="00490A96"/>
    <w:rsid w:val="00490F90"/>
    <w:rsid w:val="0049236B"/>
    <w:rsid w:val="004925BB"/>
    <w:rsid w:val="004948B3"/>
    <w:rsid w:val="00496BDA"/>
    <w:rsid w:val="004A022A"/>
    <w:rsid w:val="004A16EC"/>
    <w:rsid w:val="004A54F5"/>
    <w:rsid w:val="004A58A9"/>
    <w:rsid w:val="004A59C3"/>
    <w:rsid w:val="004A623D"/>
    <w:rsid w:val="004A6E82"/>
    <w:rsid w:val="004B07C2"/>
    <w:rsid w:val="004B0824"/>
    <w:rsid w:val="004B08D4"/>
    <w:rsid w:val="004B1384"/>
    <w:rsid w:val="004B20B8"/>
    <w:rsid w:val="004B2EC9"/>
    <w:rsid w:val="004B3CC3"/>
    <w:rsid w:val="004B4971"/>
    <w:rsid w:val="004B6A0C"/>
    <w:rsid w:val="004B6C81"/>
    <w:rsid w:val="004C0354"/>
    <w:rsid w:val="004C03B4"/>
    <w:rsid w:val="004C06AF"/>
    <w:rsid w:val="004C3599"/>
    <w:rsid w:val="004C3993"/>
    <w:rsid w:val="004C3D50"/>
    <w:rsid w:val="004C3F72"/>
    <w:rsid w:val="004C44CF"/>
    <w:rsid w:val="004C64B1"/>
    <w:rsid w:val="004C7B0D"/>
    <w:rsid w:val="004D07A4"/>
    <w:rsid w:val="004D090D"/>
    <w:rsid w:val="004D0FCA"/>
    <w:rsid w:val="004D13FC"/>
    <w:rsid w:val="004D1DE5"/>
    <w:rsid w:val="004D2D89"/>
    <w:rsid w:val="004D40F7"/>
    <w:rsid w:val="004D544D"/>
    <w:rsid w:val="004D5CD1"/>
    <w:rsid w:val="004E07D0"/>
    <w:rsid w:val="004E1AD8"/>
    <w:rsid w:val="004E2ACA"/>
    <w:rsid w:val="004E2E82"/>
    <w:rsid w:val="004E32B3"/>
    <w:rsid w:val="004E32F7"/>
    <w:rsid w:val="004E3C4A"/>
    <w:rsid w:val="004E4A71"/>
    <w:rsid w:val="004E60B3"/>
    <w:rsid w:val="004E63D4"/>
    <w:rsid w:val="004E6B5F"/>
    <w:rsid w:val="004E76CE"/>
    <w:rsid w:val="004F039F"/>
    <w:rsid w:val="004F067F"/>
    <w:rsid w:val="004F0DB9"/>
    <w:rsid w:val="004F0F97"/>
    <w:rsid w:val="004F1FD5"/>
    <w:rsid w:val="004F2182"/>
    <w:rsid w:val="004F3350"/>
    <w:rsid w:val="004F4519"/>
    <w:rsid w:val="004F5950"/>
    <w:rsid w:val="004F5B74"/>
    <w:rsid w:val="004F70B2"/>
    <w:rsid w:val="005000E4"/>
    <w:rsid w:val="00500A01"/>
    <w:rsid w:val="00500C6F"/>
    <w:rsid w:val="00501183"/>
    <w:rsid w:val="005013EA"/>
    <w:rsid w:val="005018ED"/>
    <w:rsid w:val="00503E59"/>
    <w:rsid w:val="00504087"/>
    <w:rsid w:val="00504FA0"/>
    <w:rsid w:val="005053AF"/>
    <w:rsid w:val="00506498"/>
    <w:rsid w:val="005071AD"/>
    <w:rsid w:val="005071DE"/>
    <w:rsid w:val="00511F2E"/>
    <w:rsid w:val="00512A95"/>
    <w:rsid w:val="00513577"/>
    <w:rsid w:val="005158DB"/>
    <w:rsid w:val="00515A1D"/>
    <w:rsid w:val="00515E27"/>
    <w:rsid w:val="00516428"/>
    <w:rsid w:val="005205E9"/>
    <w:rsid w:val="005206FF"/>
    <w:rsid w:val="00520778"/>
    <w:rsid w:val="00521CED"/>
    <w:rsid w:val="00522579"/>
    <w:rsid w:val="00522629"/>
    <w:rsid w:val="00526692"/>
    <w:rsid w:val="00526856"/>
    <w:rsid w:val="00526ADB"/>
    <w:rsid w:val="00526D80"/>
    <w:rsid w:val="00526FF1"/>
    <w:rsid w:val="00530B7E"/>
    <w:rsid w:val="00532686"/>
    <w:rsid w:val="00534BE0"/>
    <w:rsid w:val="00534EBD"/>
    <w:rsid w:val="005360E3"/>
    <w:rsid w:val="0053693A"/>
    <w:rsid w:val="00536F0A"/>
    <w:rsid w:val="00537032"/>
    <w:rsid w:val="00537429"/>
    <w:rsid w:val="005375A5"/>
    <w:rsid w:val="00537BE1"/>
    <w:rsid w:val="00537F8D"/>
    <w:rsid w:val="00540A78"/>
    <w:rsid w:val="005424EE"/>
    <w:rsid w:val="00543099"/>
    <w:rsid w:val="0054310E"/>
    <w:rsid w:val="00543836"/>
    <w:rsid w:val="0054407E"/>
    <w:rsid w:val="00545416"/>
    <w:rsid w:val="00545D0C"/>
    <w:rsid w:val="005463FE"/>
    <w:rsid w:val="00546AB2"/>
    <w:rsid w:val="0055028A"/>
    <w:rsid w:val="00551B52"/>
    <w:rsid w:val="00551C2E"/>
    <w:rsid w:val="00553994"/>
    <w:rsid w:val="00553C5A"/>
    <w:rsid w:val="00554967"/>
    <w:rsid w:val="00554CE4"/>
    <w:rsid w:val="0055665C"/>
    <w:rsid w:val="00556E9F"/>
    <w:rsid w:val="00556FAE"/>
    <w:rsid w:val="00560308"/>
    <w:rsid w:val="005608A4"/>
    <w:rsid w:val="00560A04"/>
    <w:rsid w:val="005616DD"/>
    <w:rsid w:val="0056394D"/>
    <w:rsid w:val="00564FD3"/>
    <w:rsid w:val="00565669"/>
    <w:rsid w:val="00566115"/>
    <w:rsid w:val="0056685C"/>
    <w:rsid w:val="00566ACF"/>
    <w:rsid w:val="00570259"/>
    <w:rsid w:val="005706D5"/>
    <w:rsid w:val="005709CC"/>
    <w:rsid w:val="00570B6D"/>
    <w:rsid w:val="00570C79"/>
    <w:rsid w:val="0057310F"/>
    <w:rsid w:val="00573909"/>
    <w:rsid w:val="00574828"/>
    <w:rsid w:val="005749EB"/>
    <w:rsid w:val="00574A26"/>
    <w:rsid w:val="00575354"/>
    <w:rsid w:val="00575618"/>
    <w:rsid w:val="0057587F"/>
    <w:rsid w:val="00576BC0"/>
    <w:rsid w:val="00576C64"/>
    <w:rsid w:val="00576FA0"/>
    <w:rsid w:val="005777CB"/>
    <w:rsid w:val="00580EED"/>
    <w:rsid w:val="00582149"/>
    <w:rsid w:val="00582CF8"/>
    <w:rsid w:val="00584CF2"/>
    <w:rsid w:val="0058559F"/>
    <w:rsid w:val="00587C2F"/>
    <w:rsid w:val="005906E6"/>
    <w:rsid w:val="00590ECD"/>
    <w:rsid w:val="00591043"/>
    <w:rsid w:val="005915D9"/>
    <w:rsid w:val="00591DEE"/>
    <w:rsid w:val="00592066"/>
    <w:rsid w:val="00592649"/>
    <w:rsid w:val="00593A8A"/>
    <w:rsid w:val="00594796"/>
    <w:rsid w:val="00594AD9"/>
    <w:rsid w:val="005952BB"/>
    <w:rsid w:val="005968D3"/>
    <w:rsid w:val="005970B1"/>
    <w:rsid w:val="005970FF"/>
    <w:rsid w:val="005974D2"/>
    <w:rsid w:val="00597600"/>
    <w:rsid w:val="00597D8A"/>
    <w:rsid w:val="005A00E6"/>
    <w:rsid w:val="005A095F"/>
    <w:rsid w:val="005A1552"/>
    <w:rsid w:val="005A2051"/>
    <w:rsid w:val="005A2445"/>
    <w:rsid w:val="005A3C13"/>
    <w:rsid w:val="005A3DB9"/>
    <w:rsid w:val="005A64F8"/>
    <w:rsid w:val="005A68C0"/>
    <w:rsid w:val="005A75E2"/>
    <w:rsid w:val="005B059D"/>
    <w:rsid w:val="005B1569"/>
    <w:rsid w:val="005B17F9"/>
    <w:rsid w:val="005B28F6"/>
    <w:rsid w:val="005B35CD"/>
    <w:rsid w:val="005B3DE2"/>
    <w:rsid w:val="005B48DD"/>
    <w:rsid w:val="005B60C4"/>
    <w:rsid w:val="005B73BA"/>
    <w:rsid w:val="005B7B27"/>
    <w:rsid w:val="005B7C32"/>
    <w:rsid w:val="005C28E2"/>
    <w:rsid w:val="005C2922"/>
    <w:rsid w:val="005C3B1C"/>
    <w:rsid w:val="005C3C52"/>
    <w:rsid w:val="005C4E0F"/>
    <w:rsid w:val="005C5E8E"/>
    <w:rsid w:val="005C623C"/>
    <w:rsid w:val="005C64DB"/>
    <w:rsid w:val="005C65AE"/>
    <w:rsid w:val="005C65BC"/>
    <w:rsid w:val="005C72C5"/>
    <w:rsid w:val="005C78DA"/>
    <w:rsid w:val="005C79B2"/>
    <w:rsid w:val="005D0794"/>
    <w:rsid w:val="005D0D51"/>
    <w:rsid w:val="005D1CB5"/>
    <w:rsid w:val="005D27EE"/>
    <w:rsid w:val="005D289C"/>
    <w:rsid w:val="005D32EE"/>
    <w:rsid w:val="005D5583"/>
    <w:rsid w:val="005D63D3"/>
    <w:rsid w:val="005D7069"/>
    <w:rsid w:val="005D753F"/>
    <w:rsid w:val="005D76E1"/>
    <w:rsid w:val="005D7F91"/>
    <w:rsid w:val="005E0055"/>
    <w:rsid w:val="005E1A8E"/>
    <w:rsid w:val="005E1B25"/>
    <w:rsid w:val="005E1CEC"/>
    <w:rsid w:val="005E222F"/>
    <w:rsid w:val="005E2C9A"/>
    <w:rsid w:val="005E35F4"/>
    <w:rsid w:val="005E4373"/>
    <w:rsid w:val="005E4C91"/>
    <w:rsid w:val="005F0AB4"/>
    <w:rsid w:val="005F2132"/>
    <w:rsid w:val="005F2F83"/>
    <w:rsid w:val="005F3FF6"/>
    <w:rsid w:val="005F43D3"/>
    <w:rsid w:val="005F4DB1"/>
    <w:rsid w:val="005F5447"/>
    <w:rsid w:val="005F5A37"/>
    <w:rsid w:val="005F6D06"/>
    <w:rsid w:val="005F783C"/>
    <w:rsid w:val="005F78CE"/>
    <w:rsid w:val="005F7952"/>
    <w:rsid w:val="005F7F7F"/>
    <w:rsid w:val="006009CA"/>
    <w:rsid w:val="00603738"/>
    <w:rsid w:val="00603F6C"/>
    <w:rsid w:val="00604CA6"/>
    <w:rsid w:val="00605D52"/>
    <w:rsid w:val="00606BF2"/>
    <w:rsid w:val="00606D21"/>
    <w:rsid w:val="006075C9"/>
    <w:rsid w:val="00610FC8"/>
    <w:rsid w:val="00611D7B"/>
    <w:rsid w:val="00612629"/>
    <w:rsid w:val="00612C9E"/>
    <w:rsid w:val="00613720"/>
    <w:rsid w:val="00613AE0"/>
    <w:rsid w:val="00613B52"/>
    <w:rsid w:val="00613E08"/>
    <w:rsid w:val="00613FCB"/>
    <w:rsid w:val="00614723"/>
    <w:rsid w:val="00614CD2"/>
    <w:rsid w:val="00616082"/>
    <w:rsid w:val="0061637B"/>
    <w:rsid w:val="006170F4"/>
    <w:rsid w:val="00617150"/>
    <w:rsid w:val="006172F5"/>
    <w:rsid w:val="0061754E"/>
    <w:rsid w:val="00621A6D"/>
    <w:rsid w:val="00621DB7"/>
    <w:rsid w:val="00623A3A"/>
    <w:rsid w:val="00623C04"/>
    <w:rsid w:val="00623EA7"/>
    <w:rsid w:val="006252EF"/>
    <w:rsid w:val="00625353"/>
    <w:rsid w:val="006266E1"/>
    <w:rsid w:val="0062707D"/>
    <w:rsid w:val="00627B04"/>
    <w:rsid w:val="00630E96"/>
    <w:rsid w:val="0063201E"/>
    <w:rsid w:val="00632206"/>
    <w:rsid w:val="00632D25"/>
    <w:rsid w:val="00632FD4"/>
    <w:rsid w:val="0063316A"/>
    <w:rsid w:val="006341A1"/>
    <w:rsid w:val="00635018"/>
    <w:rsid w:val="00637672"/>
    <w:rsid w:val="00641024"/>
    <w:rsid w:val="0064172D"/>
    <w:rsid w:val="006422B7"/>
    <w:rsid w:val="006429A7"/>
    <w:rsid w:val="00643412"/>
    <w:rsid w:val="00643B06"/>
    <w:rsid w:val="00644A87"/>
    <w:rsid w:val="00644E54"/>
    <w:rsid w:val="00645740"/>
    <w:rsid w:val="00645F62"/>
    <w:rsid w:val="006460C5"/>
    <w:rsid w:val="006466BD"/>
    <w:rsid w:val="00647408"/>
    <w:rsid w:val="00647A86"/>
    <w:rsid w:val="006513BA"/>
    <w:rsid w:val="00653521"/>
    <w:rsid w:val="00653CAE"/>
    <w:rsid w:val="006547AB"/>
    <w:rsid w:val="00655911"/>
    <w:rsid w:val="00655C54"/>
    <w:rsid w:val="00656B84"/>
    <w:rsid w:val="0065755A"/>
    <w:rsid w:val="00660AB6"/>
    <w:rsid w:val="00665606"/>
    <w:rsid w:val="00665A71"/>
    <w:rsid w:val="00666128"/>
    <w:rsid w:val="00666655"/>
    <w:rsid w:val="00666A89"/>
    <w:rsid w:val="00666E68"/>
    <w:rsid w:val="0067018F"/>
    <w:rsid w:val="00670AE7"/>
    <w:rsid w:val="00672383"/>
    <w:rsid w:val="00673B6B"/>
    <w:rsid w:val="00674E6F"/>
    <w:rsid w:val="00677019"/>
    <w:rsid w:val="00677EBF"/>
    <w:rsid w:val="00680095"/>
    <w:rsid w:val="00680A02"/>
    <w:rsid w:val="006819D7"/>
    <w:rsid w:val="006821A4"/>
    <w:rsid w:val="0068249E"/>
    <w:rsid w:val="0068320A"/>
    <w:rsid w:val="006837EB"/>
    <w:rsid w:val="00683F66"/>
    <w:rsid w:val="00684E0C"/>
    <w:rsid w:val="00685030"/>
    <w:rsid w:val="006865B9"/>
    <w:rsid w:val="00687E02"/>
    <w:rsid w:val="006906FF"/>
    <w:rsid w:val="0069090C"/>
    <w:rsid w:val="006916B4"/>
    <w:rsid w:val="00692EF5"/>
    <w:rsid w:val="006935AF"/>
    <w:rsid w:val="00693813"/>
    <w:rsid w:val="00693D42"/>
    <w:rsid w:val="0069434A"/>
    <w:rsid w:val="0069469B"/>
    <w:rsid w:val="00696411"/>
    <w:rsid w:val="00696431"/>
    <w:rsid w:val="00696733"/>
    <w:rsid w:val="00697237"/>
    <w:rsid w:val="006973B9"/>
    <w:rsid w:val="00697B84"/>
    <w:rsid w:val="00697C6D"/>
    <w:rsid w:val="006A0446"/>
    <w:rsid w:val="006A076D"/>
    <w:rsid w:val="006A1782"/>
    <w:rsid w:val="006A1AC4"/>
    <w:rsid w:val="006A2211"/>
    <w:rsid w:val="006A2805"/>
    <w:rsid w:val="006A3175"/>
    <w:rsid w:val="006A352E"/>
    <w:rsid w:val="006A37F2"/>
    <w:rsid w:val="006A5AC0"/>
    <w:rsid w:val="006A5B26"/>
    <w:rsid w:val="006A74D1"/>
    <w:rsid w:val="006A7D44"/>
    <w:rsid w:val="006A7F4B"/>
    <w:rsid w:val="006B0292"/>
    <w:rsid w:val="006B05D6"/>
    <w:rsid w:val="006B1582"/>
    <w:rsid w:val="006B1C4C"/>
    <w:rsid w:val="006B21BD"/>
    <w:rsid w:val="006B2274"/>
    <w:rsid w:val="006B3712"/>
    <w:rsid w:val="006B45F2"/>
    <w:rsid w:val="006B4A7D"/>
    <w:rsid w:val="006B4E73"/>
    <w:rsid w:val="006B520B"/>
    <w:rsid w:val="006B521E"/>
    <w:rsid w:val="006B5A94"/>
    <w:rsid w:val="006B5DC8"/>
    <w:rsid w:val="006B7B38"/>
    <w:rsid w:val="006C03B6"/>
    <w:rsid w:val="006C0B82"/>
    <w:rsid w:val="006C1047"/>
    <w:rsid w:val="006C206B"/>
    <w:rsid w:val="006C2A45"/>
    <w:rsid w:val="006C2ABD"/>
    <w:rsid w:val="006C4487"/>
    <w:rsid w:val="006C466A"/>
    <w:rsid w:val="006C4E98"/>
    <w:rsid w:val="006C55AB"/>
    <w:rsid w:val="006C5A32"/>
    <w:rsid w:val="006C5FE8"/>
    <w:rsid w:val="006C621C"/>
    <w:rsid w:val="006D04F1"/>
    <w:rsid w:val="006D05A6"/>
    <w:rsid w:val="006D07D4"/>
    <w:rsid w:val="006D1154"/>
    <w:rsid w:val="006D13BF"/>
    <w:rsid w:val="006D295A"/>
    <w:rsid w:val="006D2EBE"/>
    <w:rsid w:val="006D318C"/>
    <w:rsid w:val="006D3D00"/>
    <w:rsid w:val="006D52A0"/>
    <w:rsid w:val="006D6856"/>
    <w:rsid w:val="006D72F1"/>
    <w:rsid w:val="006D756D"/>
    <w:rsid w:val="006E036D"/>
    <w:rsid w:val="006E1538"/>
    <w:rsid w:val="006E2CB8"/>
    <w:rsid w:val="006E3781"/>
    <w:rsid w:val="006E3A04"/>
    <w:rsid w:val="006E3DB0"/>
    <w:rsid w:val="006E779F"/>
    <w:rsid w:val="006F0071"/>
    <w:rsid w:val="006F0799"/>
    <w:rsid w:val="006F081C"/>
    <w:rsid w:val="006F1057"/>
    <w:rsid w:val="006F1C25"/>
    <w:rsid w:val="006F1E6A"/>
    <w:rsid w:val="006F214A"/>
    <w:rsid w:val="006F299B"/>
    <w:rsid w:val="006F2B92"/>
    <w:rsid w:val="006F355A"/>
    <w:rsid w:val="006F464B"/>
    <w:rsid w:val="006F4839"/>
    <w:rsid w:val="006F595C"/>
    <w:rsid w:val="006F6C7F"/>
    <w:rsid w:val="006F7090"/>
    <w:rsid w:val="006F75EC"/>
    <w:rsid w:val="006F7A73"/>
    <w:rsid w:val="00701EBB"/>
    <w:rsid w:val="00702AA9"/>
    <w:rsid w:val="00702B46"/>
    <w:rsid w:val="00703F8F"/>
    <w:rsid w:val="00705FAC"/>
    <w:rsid w:val="007066F7"/>
    <w:rsid w:val="00706A9B"/>
    <w:rsid w:val="007104C3"/>
    <w:rsid w:val="00710901"/>
    <w:rsid w:val="00711D02"/>
    <w:rsid w:val="00713637"/>
    <w:rsid w:val="00713A09"/>
    <w:rsid w:val="00713A82"/>
    <w:rsid w:val="00714563"/>
    <w:rsid w:val="00714719"/>
    <w:rsid w:val="00715197"/>
    <w:rsid w:val="00715B18"/>
    <w:rsid w:val="0071606E"/>
    <w:rsid w:val="0071609D"/>
    <w:rsid w:val="007164E1"/>
    <w:rsid w:val="007166B6"/>
    <w:rsid w:val="00716F8F"/>
    <w:rsid w:val="007177CF"/>
    <w:rsid w:val="00721B82"/>
    <w:rsid w:val="00721D24"/>
    <w:rsid w:val="00722229"/>
    <w:rsid w:val="0072235E"/>
    <w:rsid w:val="00722F03"/>
    <w:rsid w:val="00725CC8"/>
    <w:rsid w:val="00726003"/>
    <w:rsid w:val="00726311"/>
    <w:rsid w:val="00727B51"/>
    <w:rsid w:val="00731CB2"/>
    <w:rsid w:val="00732336"/>
    <w:rsid w:val="0073276B"/>
    <w:rsid w:val="007327B4"/>
    <w:rsid w:val="007334DA"/>
    <w:rsid w:val="007339CC"/>
    <w:rsid w:val="007343F6"/>
    <w:rsid w:val="00735040"/>
    <w:rsid w:val="0073558C"/>
    <w:rsid w:val="00735966"/>
    <w:rsid w:val="00736BAB"/>
    <w:rsid w:val="007375DC"/>
    <w:rsid w:val="007409C5"/>
    <w:rsid w:val="00741CC9"/>
    <w:rsid w:val="00741D5E"/>
    <w:rsid w:val="00743CC6"/>
    <w:rsid w:val="007452BA"/>
    <w:rsid w:val="00745CB5"/>
    <w:rsid w:val="007468B5"/>
    <w:rsid w:val="00746BD0"/>
    <w:rsid w:val="007470CA"/>
    <w:rsid w:val="00747235"/>
    <w:rsid w:val="00747434"/>
    <w:rsid w:val="007478CC"/>
    <w:rsid w:val="00750E2B"/>
    <w:rsid w:val="007525B8"/>
    <w:rsid w:val="0075531F"/>
    <w:rsid w:val="00755731"/>
    <w:rsid w:val="00756073"/>
    <w:rsid w:val="007601B5"/>
    <w:rsid w:val="00760D68"/>
    <w:rsid w:val="00761CBF"/>
    <w:rsid w:val="00762944"/>
    <w:rsid w:val="00764951"/>
    <w:rsid w:val="00765441"/>
    <w:rsid w:val="00765693"/>
    <w:rsid w:val="00765806"/>
    <w:rsid w:val="00765A07"/>
    <w:rsid w:val="00766509"/>
    <w:rsid w:val="00767A2E"/>
    <w:rsid w:val="00772787"/>
    <w:rsid w:val="00772D26"/>
    <w:rsid w:val="00774B64"/>
    <w:rsid w:val="00774BCE"/>
    <w:rsid w:val="00776661"/>
    <w:rsid w:val="00776EF5"/>
    <w:rsid w:val="00777ADF"/>
    <w:rsid w:val="00780BBA"/>
    <w:rsid w:val="00780DDD"/>
    <w:rsid w:val="0078204E"/>
    <w:rsid w:val="007833FE"/>
    <w:rsid w:val="007842EE"/>
    <w:rsid w:val="00784C45"/>
    <w:rsid w:val="00784E19"/>
    <w:rsid w:val="00784E9B"/>
    <w:rsid w:val="00785F4C"/>
    <w:rsid w:val="00786B64"/>
    <w:rsid w:val="00787562"/>
    <w:rsid w:val="007910E2"/>
    <w:rsid w:val="007913E1"/>
    <w:rsid w:val="00791D0B"/>
    <w:rsid w:val="00792005"/>
    <w:rsid w:val="007925FC"/>
    <w:rsid w:val="00794ABB"/>
    <w:rsid w:val="00794B7E"/>
    <w:rsid w:val="0079583D"/>
    <w:rsid w:val="00796B00"/>
    <w:rsid w:val="00796F88"/>
    <w:rsid w:val="00797266"/>
    <w:rsid w:val="00797684"/>
    <w:rsid w:val="00797A89"/>
    <w:rsid w:val="007A0D41"/>
    <w:rsid w:val="007A1883"/>
    <w:rsid w:val="007A2011"/>
    <w:rsid w:val="007A2347"/>
    <w:rsid w:val="007A244B"/>
    <w:rsid w:val="007A3BB7"/>
    <w:rsid w:val="007A4202"/>
    <w:rsid w:val="007A4E39"/>
    <w:rsid w:val="007A54B8"/>
    <w:rsid w:val="007A6759"/>
    <w:rsid w:val="007A67B3"/>
    <w:rsid w:val="007A7645"/>
    <w:rsid w:val="007A7E7F"/>
    <w:rsid w:val="007B01C7"/>
    <w:rsid w:val="007B0528"/>
    <w:rsid w:val="007B11DA"/>
    <w:rsid w:val="007B13DE"/>
    <w:rsid w:val="007B2632"/>
    <w:rsid w:val="007B2F4C"/>
    <w:rsid w:val="007B438E"/>
    <w:rsid w:val="007B4936"/>
    <w:rsid w:val="007B4F3C"/>
    <w:rsid w:val="007B5729"/>
    <w:rsid w:val="007B5D9D"/>
    <w:rsid w:val="007B6AC8"/>
    <w:rsid w:val="007C0A10"/>
    <w:rsid w:val="007C19C1"/>
    <w:rsid w:val="007C2312"/>
    <w:rsid w:val="007C231E"/>
    <w:rsid w:val="007C2971"/>
    <w:rsid w:val="007C39C9"/>
    <w:rsid w:val="007C3CE3"/>
    <w:rsid w:val="007C42A3"/>
    <w:rsid w:val="007C4CC3"/>
    <w:rsid w:val="007C5895"/>
    <w:rsid w:val="007C793C"/>
    <w:rsid w:val="007D08E7"/>
    <w:rsid w:val="007D0FE8"/>
    <w:rsid w:val="007D2618"/>
    <w:rsid w:val="007D283A"/>
    <w:rsid w:val="007D314A"/>
    <w:rsid w:val="007D370B"/>
    <w:rsid w:val="007D3DF1"/>
    <w:rsid w:val="007D4508"/>
    <w:rsid w:val="007D4C18"/>
    <w:rsid w:val="007D53DA"/>
    <w:rsid w:val="007D5A0A"/>
    <w:rsid w:val="007D5BC2"/>
    <w:rsid w:val="007D5D01"/>
    <w:rsid w:val="007E0A88"/>
    <w:rsid w:val="007E2448"/>
    <w:rsid w:val="007E306D"/>
    <w:rsid w:val="007E3DDC"/>
    <w:rsid w:val="007E57E9"/>
    <w:rsid w:val="007E6906"/>
    <w:rsid w:val="007E6C0B"/>
    <w:rsid w:val="007E6E0B"/>
    <w:rsid w:val="007E74CB"/>
    <w:rsid w:val="007E783C"/>
    <w:rsid w:val="007F05B8"/>
    <w:rsid w:val="007F1CA0"/>
    <w:rsid w:val="007F2D72"/>
    <w:rsid w:val="007F5DFA"/>
    <w:rsid w:val="007F69AE"/>
    <w:rsid w:val="007F69F5"/>
    <w:rsid w:val="007F6F86"/>
    <w:rsid w:val="007F7F26"/>
    <w:rsid w:val="00800380"/>
    <w:rsid w:val="00801136"/>
    <w:rsid w:val="0080171A"/>
    <w:rsid w:val="00801D2E"/>
    <w:rsid w:val="00801EDA"/>
    <w:rsid w:val="00802801"/>
    <w:rsid w:val="00802948"/>
    <w:rsid w:val="00802FA7"/>
    <w:rsid w:val="00803749"/>
    <w:rsid w:val="008043E8"/>
    <w:rsid w:val="00804BC8"/>
    <w:rsid w:val="0080640D"/>
    <w:rsid w:val="00806FA7"/>
    <w:rsid w:val="00810323"/>
    <w:rsid w:val="00810F92"/>
    <w:rsid w:val="008114F1"/>
    <w:rsid w:val="00812AEE"/>
    <w:rsid w:val="008148AF"/>
    <w:rsid w:val="00814A5F"/>
    <w:rsid w:val="00814ABC"/>
    <w:rsid w:val="00814CF1"/>
    <w:rsid w:val="00814DB0"/>
    <w:rsid w:val="00814E67"/>
    <w:rsid w:val="00815619"/>
    <w:rsid w:val="00815A5B"/>
    <w:rsid w:val="008161B8"/>
    <w:rsid w:val="0081648A"/>
    <w:rsid w:val="00817588"/>
    <w:rsid w:val="00817AAD"/>
    <w:rsid w:val="00817B1B"/>
    <w:rsid w:val="0082082E"/>
    <w:rsid w:val="00821DB4"/>
    <w:rsid w:val="0082399F"/>
    <w:rsid w:val="00823C92"/>
    <w:rsid w:val="00823F53"/>
    <w:rsid w:val="00825E55"/>
    <w:rsid w:val="008263D0"/>
    <w:rsid w:val="008263E6"/>
    <w:rsid w:val="00826434"/>
    <w:rsid w:val="00826DDC"/>
    <w:rsid w:val="00827F88"/>
    <w:rsid w:val="00830191"/>
    <w:rsid w:val="008305F8"/>
    <w:rsid w:val="00830A4E"/>
    <w:rsid w:val="00830DE7"/>
    <w:rsid w:val="0083122B"/>
    <w:rsid w:val="00833547"/>
    <w:rsid w:val="00833D66"/>
    <w:rsid w:val="0083429F"/>
    <w:rsid w:val="00834D7E"/>
    <w:rsid w:val="00834DAA"/>
    <w:rsid w:val="00834DC5"/>
    <w:rsid w:val="00835042"/>
    <w:rsid w:val="00835285"/>
    <w:rsid w:val="008352EC"/>
    <w:rsid w:val="00835359"/>
    <w:rsid w:val="008354DB"/>
    <w:rsid w:val="008355FD"/>
    <w:rsid w:val="00835B20"/>
    <w:rsid w:val="008361B1"/>
    <w:rsid w:val="008361C0"/>
    <w:rsid w:val="00836356"/>
    <w:rsid w:val="008364EA"/>
    <w:rsid w:val="0083658E"/>
    <w:rsid w:val="00836EA9"/>
    <w:rsid w:val="00837A17"/>
    <w:rsid w:val="008401C0"/>
    <w:rsid w:val="008403C6"/>
    <w:rsid w:val="00842950"/>
    <w:rsid w:val="0084309F"/>
    <w:rsid w:val="0084370E"/>
    <w:rsid w:val="00845F80"/>
    <w:rsid w:val="00847D9E"/>
    <w:rsid w:val="00850464"/>
    <w:rsid w:val="0085053E"/>
    <w:rsid w:val="0085097A"/>
    <w:rsid w:val="00850D50"/>
    <w:rsid w:val="00850D5E"/>
    <w:rsid w:val="00850FA5"/>
    <w:rsid w:val="008512BF"/>
    <w:rsid w:val="00851D44"/>
    <w:rsid w:val="008521DE"/>
    <w:rsid w:val="00852371"/>
    <w:rsid w:val="00852471"/>
    <w:rsid w:val="0085272F"/>
    <w:rsid w:val="008531BF"/>
    <w:rsid w:val="00853A50"/>
    <w:rsid w:val="00853D89"/>
    <w:rsid w:val="00854C0F"/>
    <w:rsid w:val="00854D11"/>
    <w:rsid w:val="00854E96"/>
    <w:rsid w:val="00857DDA"/>
    <w:rsid w:val="008601EA"/>
    <w:rsid w:val="00860ACB"/>
    <w:rsid w:val="0086146B"/>
    <w:rsid w:val="00861880"/>
    <w:rsid w:val="00862260"/>
    <w:rsid w:val="00863151"/>
    <w:rsid w:val="008632BE"/>
    <w:rsid w:val="00864162"/>
    <w:rsid w:val="0086444C"/>
    <w:rsid w:val="00864905"/>
    <w:rsid w:val="008653EE"/>
    <w:rsid w:val="00866A15"/>
    <w:rsid w:val="0086765A"/>
    <w:rsid w:val="008677FD"/>
    <w:rsid w:val="00867855"/>
    <w:rsid w:val="00867DCB"/>
    <w:rsid w:val="008710D4"/>
    <w:rsid w:val="008720F5"/>
    <w:rsid w:val="00872D3B"/>
    <w:rsid w:val="00875179"/>
    <w:rsid w:val="008755AC"/>
    <w:rsid w:val="00875F96"/>
    <w:rsid w:val="008761BB"/>
    <w:rsid w:val="008765B1"/>
    <w:rsid w:val="00876CA7"/>
    <w:rsid w:val="008771D4"/>
    <w:rsid w:val="0087745F"/>
    <w:rsid w:val="00880B98"/>
    <w:rsid w:val="00881579"/>
    <w:rsid w:val="00881DFD"/>
    <w:rsid w:val="0088273A"/>
    <w:rsid w:val="0088347A"/>
    <w:rsid w:val="00883564"/>
    <w:rsid w:val="00883836"/>
    <w:rsid w:val="00884181"/>
    <w:rsid w:val="00885306"/>
    <w:rsid w:val="00886917"/>
    <w:rsid w:val="00886C19"/>
    <w:rsid w:val="0088734D"/>
    <w:rsid w:val="008877E9"/>
    <w:rsid w:val="008902CF"/>
    <w:rsid w:val="00890DCF"/>
    <w:rsid w:val="00891B16"/>
    <w:rsid w:val="00892835"/>
    <w:rsid w:val="00892E1A"/>
    <w:rsid w:val="00892FC8"/>
    <w:rsid w:val="0089409A"/>
    <w:rsid w:val="00894417"/>
    <w:rsid w:val="00894AB7"/>
    <w:rsid w:val="0089532D"/>
    <w:rsid w:val="00896D6F"/>
    <w:rsid w:val="00896F0A"/>
    <w:rsid w:val="00896F3C"/>
    <w:rsid w:val="00897CF5"/>
    <w:rsid w:val="00897D2D"/>
    <w:rsid w:val="008A17E5"/>
    <w:rsid w:val="008A1B05"/>
    <w:rsid w:val="008A1CB8"/>
    <w:rsid w:val="008A1FA7"/>
    <w:rsid w:val="008A2D0F"/>
    <w:rsid w:val="008A38B4"/>
    <w:rsid w:val="008A453A"/>
    <w:rsid w:val="008A5684"/>
    <w:rsid w:val="008A5914"/>
    <w:rsid w:val="008A7247"/>
    <w:rsid w:val="008A7308"/>
    <w:rsid w:val="008A73A9"/>
    <w:rsid w:val="008B02C3"/>
    <w:rsid w:val="008B1CC3"/>
    <w:rsid w:val="008B1D52"/>
    <w:rsid w:val="008B1F26"/>
    <w:rsid w:val="008B2479"/>
    <w:rsid w:val="008B3A23"/>
    <w:rsid w:val="008B3B68"/>
    <w:rsid w:val="008B3C18"/>
    <w:rsid w:val="008B4EC8"/>
    <w:rsid w:val="008B57E0"/>
    <w:rsid w:val="008B5DB3"/>
    <w:rsid w:val="008B655C"/>
    <w:rsid w:val="008B7F41"/>
    <w:rsid w:val="008C0E42"/>
    <w:rsid w:val="008C3BCA"/>
    <w:rsid w:val="008C4D23"/>
    <w:rsid w:val="008C6200"/>
    <w:rsid w:val="008C68D9"/>
    <w:rsid w:val="008C7998"/>
    <w:rsid w:val="008C7C11"/>
    <w:rsid w:val="008D01EC"/>
    <w:rsid w:val="008D15D0"/>
    <w:rsid w:val="008D19B1"/>
    <w:rsid w:val="008D1CAC"/>
    <w:rsid w:val="008D2596"/>
    <w:rsid w:val="008D2A99"/>
    <w:rsid w:val="008D393E"/>
    <w:rsid w:val="008D4669"/>
    <w:rsid w:val="008D54A9"/>
    <w:rsid w:val="008D54D4"/>
    <w:rsid w:val="008D5E6F"/>
    <w:rsid w:val="008D6366"/>
    <w:rsid w:val="008D63EA"/>
    <w:rsid w:val="008D6C6A"/>
    <w:rsid w:val="008D6FE7"/>
    <w:rsid w:val="008D708B"/>
    <w:rsid w:val="008D739C"/>
    <w:rsid w:val="008D7819"/>
    <w:rsid w:val="008D7E9F"/>
    <w:rsid w:val="008E06BE"/>
    <w:rsid w:val="008E2509"/>
    <w:rsid w:val="008E3211"/>
    <w:rsid w:val="008E32E2"/>
    <w:rsid w:val="008E47F6"/>
    <w:rsid w:val="008E487F"/>
    <w:rsid w:val="008E4A5A"/>
    <w:rsid w:val="008E58A6"/>
    <w:rsid w:val="008E66FC"/>
    <w:rsid w:val="008E6C7C"/>
    <w:rsid w:val="008E6EF1"/>
    <w:rsid w:val="008E7380"/>
    <w:rsid w:val="008E7D74"/>
    <w:rsid w:val="008F0062"/>
    <w:rsid w:val="008F067B"/>
    <w:rsid w:val="008F1DEB"/>
    <w:rsid w:val="008F266A"/>
    <w:rsid w:val="008F3008"/>
    <w:rsid w:val="008F3DEC"/>
    <w:rsid w:val="008F5154"/>
    <w:rsid w:val="008F54D6"/>
    <w:rsid w:val="008F57D3"/>
    <w:rsid w:val="008F5CCF"/>
    <w:rsid w:val="008F6014"/>
    <w:rsid w:val="008F68D1"/>
    <w:rsid w:val="008F6CAF"/>
    <w:rsid w:val="008F6F0E"/>
    <w:rsid w:val="008F738E"/>
    <w:rsid w:val="008F762D"/>
    <w:rsid w:val="008F7F32"/>
    <w:rsid w:val="009012D8"/>
    <w:rsid w:val="00902796"/>
    <w:rsid w:val="0090298B"/>
    <w:rsid w:val="009031EC"/>
    <w:rsid w:val="0090428C"/>
    <w:rsid w:val="00904916"/>
    <w:rsid w:val="00904CC2"/>
    <w:rsid w:val="0090511A"/>
    <w:rsid w:val="0090577C"/>
    <w:rsid w:val="009057F3"/>
    <w:rsid w:val="00906EF4"/>
    <w:rsid w:val="0090788E"/>
    <w:rsid w:val="0091082F"/>
    <w:rsid w:val="009113F5"/>
    <w:rsid w:val="00911C2C"/>
    <w:rsid w:val="00912413"/>
    <w:rsid w:val="0091331E"/>
    <w:rsid w:val="0091498D"/>
    <w:rsid w:val="009151D2"/>
    <w:rsid w:val="009174E9"/>
    <w:rsid w:val="009177D5"/>
    <w:rsid w:val="00920486"/>
    <w:rsid w:val="0092061C"/>
    <w:rsid w:val="00921E80"/>
    <w:rsid w:val="00922CA3"/>
    <w:rsid w:val="00922DAE"/>
    <w:rsid w:val="00922FBD"/>
    <w:rsid w:val="00923384"/>
    <w:rsid w:val="00923E7E"/>
    <w:rsid w:val="00924969"/>
    <w:rsid w:val="00925478"/>
    <w:rsid w:val="009255CD"/>
    <w:rsid w:val="00925741"/>
    <w:rsid w:val="00925F29"/>
    <w:rsid w:val="00927BE9"/>
    <w:rsid w:val="00927E77"/>
    <w:rsid w:val="009309B7"/>
    <w:rsid w:val="00930BCC"/>
    <w:rsid w:val="00931066"/>
    <w:rsid w:val="00931231"/>
    <w:rsid w:val="0093167E"/>
    <w:rsid w:val="009316E0"/>
    <w:rsid w:val="00933041"/>
    <w:rsid w:val="00933303"/>
    <w:rsid w:val="0093364B"/>
    <w:rsid w:val="00933E7B"/>
    <w:rsid w:val="00934F2C"/>
    <w:rsid w:val="00935182"/>
    <w:rsid w:val="00935BF4"/>
    <w:rsid w:val="00935D4A"/>
    <w:rsid w:val="00935DA5"/>
    <w:rsid w:val="00936416"/>
    <w:rsid w:val="00936A4C"/>
    <w:rsid w:val="0093755D"/>
    <w:rsid w:val="0094022C"/>
    <w:rsid w:val="00942705"/>
    <w:rsid w:val="009436F1"/>
    <w:rsid w:val="0094392E"/>
    <w:rsid w:val="009439B1"/>
    <w:rsid w:val="0094406E"/>
    <w:rsid w:val="0094425E"/>
    <w:rsid w:val="00944608"/>
    <w:rsid w:val="0094515B"/>
    <w:rsid w:val="00945CA4"/>
    <w:rsid w:val="00946A95"/>
    <w:rsid w:val="00947165"/>
    <w:rsid w:val="00947CF5"/>
    <w:rsid w:val="00950632"/>
    <w:rsid w:val="009509DB"/>
    <w:rsid w:val="0095119C"/>
    <w:rsid w:val="0095159C"/>
    <w:rsid w:val="00954F6A"/>
    <w:rsid w:val="0095500A"/>
    <w:rsid w:val="00957F59"/>
    <w:rsid w:val="009608C8"/>
    <w:rsid w:val="00961079"/>
    <w:rsid w:val="009619CF"/>
    <w:rsid w:val="00961B7F"/>
    <w:rsid w:val="00963DF8"/>
    <w:rsid w:val="00965DDB"/>
    <w:rsid w:val="0096653F"/>
    <w:rsid w:val="00966748"/>
    <w:rsid w:val="00966F2C"/>
    <w:rsid w:val="00971220"/>
    <w:rsid w:val="009718D7"/>
    <w:rsid w:val="00971AE8"/>
    <w:rsid w:val="00971E27"/>
    <w:rsid w:val="00972FD2"/>
    <w:rsid w:val="0097444C"/>
    <w:rsid w:val="00974EBD"/>
    <w:rsid w:val="0097551F"/>
    <w:rsid w:val="00975FCA"/>
    <w:rsid w:val="00976188"/>
    <w:rsid w:val="00976CBF"/>
    <w:rsid w:val="009770CD"/>
    <w:rsid w:val="00980435"/>
    <w:rsid w:val="00980683"/>
    <w:rsid w:val="00981576"/>
    <w:rsid w:val="0098262D"/>
    <w:rsid w:val="00982DFB"/>
    <w:rsid w:val="00982E85"/>
    <w:rsid w:val="00983880"/>
    <w:rsid w:val="009838B3"/>
    <w:rsid w:val="00985443"/>
    <w:rsid w:val="009855ED"/>
    <w:rsid w:val="00985969"/>
    <w:rsid w:val="009859C1"/>
    <w:rsid w:val="009867DE"/>
    <w:rsid w:val="00986869"/>
    <w:rsid w:val="00987F06"/>
    <w:rsid w:val="009914A1"/>
    <w:rsid w:val="00993810"/>
    <w:rsid w:val="009945DF"/>
    <w:rsid w:val="0099484F"/>
    <w:rsid w:val="00994B6C"/>
    <w:rsid w:val="00994E56"/>
    <w:rsid w:val="00995B82"/>
    <w:rsid w:val="00995FBF"/>
    <w:rsid w:val="00996180"/>
    <w:rsid w:val="00996DCB"/>
    <w:rsid w:val="00996FB9"/>
    <w:rsid w:val="009979A1"/>
    <w:rsid w:val="00997DC3"/>
    <w:rsid w:val="009A0A2E"/>
    <w:rsid w:val="009A1EEE"/>
    <w:rsid w:val="009A2649"/>
    <w:rsid w:val="009A2899"/>
    <w:rsid w:val="009A3F99"/>
    <w:rsid w:val="009A6004"/>
    <w:rsid w:val="009A6277"/>
    <w:rsid w:val="009A6A1C"/>
    <w:rsid w:val="009A702B"/>
    <w:rsid w:val="009A7462"/>
    <w:rsid w:val="009A75CA"/>
    <w:rsid w:val="009A7EBF"/>
    <w:rsid w:val="009B027F"/>
    <w:rsid w:val="009B038B"/>
    <w:rsid w:val="009B0529"/>
    <w:rsid w:val="009B1E42"/>
    <w:rsid w:val="009B28EC"/>
    <w:rsid w:val="009B3380"/>
    <w:rsid w:val="009B518A"/>
    <w:rsid w:val="009B5649"/>
    <w:rsid w:val="009B64D5"/>
    <w:rsid w:val="009B6F1C"/>
    <w:rsid w:val="009B7619"/>
    <w:rsid w:val="009B7A36"/>
    <w:rsid w:val="009B7BDA"/>
    <w:rsid w:val="009C0970"/>
    <w:rsid w:val="009C0F24"/>
    <w:rsid w:val="009C1B38"/>
    <w:rsid w:val="009C1F44"/>
    <w:rsid w:val="009C29F2"/>
    <w:rsid w:val="009C2F66"/>
    <w:rsid w:val="009C4B9F"/>
    <w:rsid w:val="009C55F3"/>
    <w:rsid w:val="009C587E"/>
    <w:rsid w:val="009C5D70"/>
    <w:rsid w:val="009C5E3F"/>
    <w:rsid w:val="009C70B6"/>
    <w:rsid w:val="009D07A0"/>
    <w:rsid w:val="009D0AAF"/>
    <w:rsid w:val="009D0FD6"/>
    <w:rsid w:val="009D1219"/>
    <w:rsid w:val="009D16C8"/>
    <w:rsid w:val="009D199D"/>
    <w:rsid w:val="009D5B3C"/>
    <w:rsid w:val="009D5F1E"/>
    <w:rsid w:val="009D68B5"/>
    <w:rsid w:val="009D722C"/>
    <w:rsid w:val="009E0C1E"/>
    <w:rsid w:val="009E10B4"/>
    <w:rsid w:val="009E1377"/>
    <w:rsid w:val="009E139B"/>
    <w:rsid w:val="009E1591"/>
    <w:rsid w:val="009E2EE3"/>
    <w:rsid w:val="009E3D54"/>
    <w:rsid w:val="009E414E"/>
    <w:rsid w:val="009E4580"/>
    <w:rsid w:val="009E4C20"/>
    <w:rsid w:val="009E542F"/>
    <w:rsid w:val="009E6693"/>
    <w:rsid w:val="009F0F6D"/>
    <w:rsid w:val="009F132F"/>
    <w:rsid w:val="009F16CB"/>
    <w:rsid w:val="009F205E"/>
    <w:rsid w:val="009F3355"/>
    <w:rsid w:val="009F3E53"/>
    <w:rsid w:val="009F42FF"/>
    <w:rsid w:val="009F4F2A"/>
    <w:rsid w:val="009F601F"/>
    <w:rsid w:val="009F6F47"/>
    <w:rsid w:val="009F71CC"/>
    <w:rsid w:val="009F753B"/>
    <w:rsid w:val="009F75EF"/>
    <w:rsid w:val="009F7E15"/>
    <w:rsid w:val="00A008CA"/>
    <w:rsid w:val="00A00BF9"/>
    <w:rsid w:val="00A00D6C"/>
    <w:rsid w:val="00A0109F"/>
    <w:rsid w:val="00A01E2E"/>
    <w:rsid w:val="00A024F4"/>
    <w:rsid w:val="00A0322A"/>
    <w:rsid w:val="00A035C2"/>
    <w:rsid w:val="00A04B05"/>
    <w:rsid w:val="00A05BEF"/>
    <w:rsid w:val="00A067A8"/>
    <w:rsid w:val="00A06A35"/>
    <w:rsid w:val="00A07415"/>
    <w:rsid w:val="00A074E9"/>
    <w:rsid w:val="00A0793F"/>
    <w:rsid w:val="00A124DC"/>
    <w:rsid w:val="00A125C5"/>
    <w:rsid w:val="00A12911"/>
    <w:rsid w:val="00A12F7C"/>
    <w:rsid w:val="00A131DF"/>
    <w:rsid w:val="00A13872"/>
    <w:rsid w:val="00A14052"/>
    <w:rsid w:val="00A15927"/>
    <w:rsid w:val="00A15B78"/>
    <w:rsid w:val="00A17BCF"/>
    <w:rsid w:val="00A21BF4"/>
    <w:rsid w:val="00A21C7D"/>
    <w:rsid w:val="00A21E7A"/>
    <w:rsid w:val="00A225D9"/>
    <w:rsid w:val="00A22BE8"/>
    <w:rsid w:val="00A23B81"/>
    <w:rsid w:val="00A23D96"/>
    <w:rsid w:val="00A23F35"/>
    <w:rsid w:val="00A24223"/>
    <w:rsid w:val="00A26531"/>
    <w:rsid w:val="00A30CB3"/>
    <w:rsid w:val="00A311A9"/>
    <w:rsid w:val="00A316CD"/>
    <w:rsid w:val="00A31754"/>
    <w:rsid w:val="00A3264A"/>
    <w:rsid w:val="00A33A99"/>
    <w:rsid w:val="00A33B08"/>
    <w:rsid w:val="00A33E60"/>
    <w:rsid w:val="00A34133"/>
    <w:rsid w:val="00A36B01"/>
    <w:rsid w:val="00A4055E"/>
    <w:rsid w:val="00A407FC"/>
    <w:rsid w:val="00A41BE5"/>
    <w:rsid w:val="00A43088"/>
    <w:rsid w:val="00A43E73"/>
    <w:rsid w:val="00A43EEA"/>
    <w:rsid w:val="00A44008"/>
    <w:rsid w:val="00A45147"/>
    <w:rsid w:val="00A50397"/>
    <w:rsid w:val="00A504C9"/>
    <w:rsid w:val="00A5058E"/>
    <w:rsid w:val="00A51458"/>
    <w:rsid w:val="00A516DA"/>
    <w:rsid w:val="00A51B1A"/>
    <w:rsid w:val="00A522E5"/>
    <w:rsid w:val="00A523A6"/>
    <w:rsid w:val="00A52F9D"/>
    <w:rsid w:val="00A53582"/>
    <w:rsid w:val="00A539C4"/>
    <w:rsid w:val="00A547E6"/>
    <w:rsid w:val="00A54BFC"/>
    <w:rsid w:val="00A55D82"/>
    <w:rsid w:val="00A55EB9"/>
    <w:rsid w:val="00A560A4"/>
    <w:rsid w:val="00A61043"/>
    <w:rsid w:val="00A6150D"/>
    <w:rsid w:val="00A61BAF"/>
    <w:rsid w:val="00A625EC"/>
    <w:rsid w:val="00A6392F"/>
    <w:rsid w:val="00A63DC1"/>
    <w:rsid w:val="00A65345"/>
    <w:rsid w:val="00A6672C"/>
    <w:rsid w:val="00A66813"/>
    <w:rsid w:val="00A678E3"/>
    <w:rsid w:val="00A67EE2"/>
    <w:rsid w:val="00A70581"/>
    <w:rsid w:val="00A715E4"/>
    <w:rsid w:val="00A71822"/>
    <w:rsid w:val="00A7252D"/>
    <w:rsid w:val="00A7421A"/>
    <w:rsid w:val="00A7422C"/>
    <w:rsid w:val="00A75CB5"/>
    <w:rsid w:val="00A7635B"/>
    <w:rsid w:val="00A802A4"/>
    <w:rsid w:val="00A80CA0"/>
    <w:rsid w:val="00A81A62"/>
    <w:rsid w:val="00A827B2"/>
    <w:rsid w:val="00A82ADC"/>
    <w:rsid w:val="00A8384F"/>
    <w:rsid w:val="00A83E0C"/>
    <w:rsid w:val="00A83EA0"/>
    <w:rsid w:val="00A845CD"/>
    <w:rsid w:val="00A84AB8"/>
    <w:rsid w:val="00A8522F"/>
    <w:rsid w:val="00A8560D"/>
    <w:rsid w:val="00A869C1"/>
    <w:rsid w:val="00A87BF4"/>
    <w:rsid w:val="00A914D5"/>
    <w:rsid w:val="00A914F5"/>
    <w:rsid w:val="00A928BC"/>
    <w:rsid w:val="00A92B98"/>
    <w:rsid w:val="00A9388C"/>
    <w:rsid w:val="00A94011"/>
    <w:rsid w:val="00A9464B"/>
    <w:rsid w:val="00A94B59"/>
    <w:rsid w:val="00A94E38"/>
    <w:rsid w:val="00A95FC6"/>
    <w:rsid w:val="00A964FE"/>
    <w:rsid w:val="00A9779E"/>
    <w:rsid w:val="00AA1F9B"/>
    <w:rsid w:val="00AA2061"/>
    <w:rsid w:val="00AA26C2"/>
    <w:rsid w:val="00AA28DB"/>
    <w:rsid w:val="00AA3135"/>
    <w:rsid w:val="00AA4213"/>
    <w:rsid w:val="00AA444F"/>
    <w:rsid w:val="00AA487A"/>
    <w:rsid w:val="00AB113E"/>
    <w:rsid w:val="00AB287C"/>
    <w:rsid w:val="00AB46B5"/>
    <w:rsid w:val="00AB499C"/>
    <w:rsid w:val="00AB514E"/>
    <w:rsid w:val="00AB5488"/>
    <w:rsid w:val="00AB560D"/>
    <w:rsid w:val="00AB5E12"/>
    <w:rsid w:val="00AB6720"/>
    <w:rsid w:val="00AB6875"/>
    <w:rsid w:val="00AB75B1"/>
    <w:rsid w:val="00AB7846"/>
    <w:rsid w:val="00AB7DCC"/>
    <w:rsid w:val="00AC017C"/>
    <w:rsid w:val="00AC077A"/>
    <w:rsid w:val="00AC1CCC"/>
    <w:rsid w:val="00AC2FD4"/>
    <w:rsid w:val="00AC304E"/>
    <w:rsid w:val="00AC3365"/>
    <w:rsid w:val="00AC39A0"/>
    <w:rsid w:val="00AC5BAF"/>
    <w:rsid w:val="00AC673D"/>
    <w:rsid w:val="00AC6BDF"/>
    <w:rsid w:val="00AC73B0"/>
    <w:rsid w:val="00AC7C49"/>
    <w:rsid w:val="00AD0BE4"/>
    <w:rsid w:val="00AD1BE4"/>
    <w:rsid w:val="00AD219E"/>
    <w:rsid w:val="00AD255D"/>
    <w:rsid w:val="00AD29F5"/>
    <w:rsid w:val="00AD4D14"/>
    <w:rsid w:val="00AD5338"/>
    <w:rsid w:val="00AD6083"/>
    <w:rsid w:val="00AD6E11"/>
    <w:rsid w:val="00AD724B"/>
    <w:rsid w:val="00AE0301"/>
    <w:rsid w:val="00AE0443"/>
    <w:rsid w:val="00AE0490"/>
    <w:rsid w:val="00AE0D6A"/>
    <w:rsid w:val="00AE128D"/>
    <w:rsid w:val="00AE133E"/>
    <w:rsid w:val="00AE3513"/>
    <w:rsid w:val="00AE382F"/>
    <w:rsid w:val="00AE440B"/>
    <w:rsid w:val="00AE5657"/>
    <w:rsid w:val="00AE5CC4"/>
    <w:rsid w:val="00AE67FF"/>
    <w:rsid w:val="00AE699A"/>
    <w:rsid w:val="00AE76B0"/>
    <w:rsid w:val="00AF1F09"/>
    <w:rsid w:val="00AF33B5"/>
    <w:rsid w:val="00AF3F0B"/>
    <w:rsid w:val="00AF5A40"/>
    <w:rsid w:val="00AF5F6F"/>
    <w:rsid w:val="00AF5F8B"/>
    <w:rsid w:val="00AF620A"/>
    <w:rsid w:val="00AF6C27"/>
    <w:rsid w:val="00AF71FF"/>
    <w:rsid w:val="00AF7F7A"/>
    <w:rsid w:val="00B014FA"/>
    <w:rsid w:val="00B0255B"/>
    <w:rsid w:val="00B02F66"/>
    <w:rsid w:val="00B03344"/>
    <w:rsid w:val="00B03A63"/>
    <w:rsid w:val="00B03B89"/>
    <w:rsid w:val="00B03BD7"/>
    <w:rsid w:val="00B05297"/>
    <w:rsid w:val="00B06208"/>
    <w:rsid w:val="00B066F6"/>
    <w:rsid w:val="00B10C42"/>
    <w:rsid w:val="00B111C3"/>
    <w:rsid w:val="00B111F8"/>
    <w:rsid w:val="00B113C4"/>
    <w:rsid w:val="00B115E4"/>
    <w:rsid w:val="00B1254B"/>
    <w:rsid w:val="00B140EC"/>
    <w:rsid w:val="00B14879"/>
    <w:rsid w:val="00B15446"/>
    <w:rsid w:val="00B15772"/>
    <w:rsid w:val="00B15BFB"/>
    <w:rsid w:val="00B16386"/>
    <w:rsid w:val="00B16993"/>
    <w:rsid w:val="00B16EBD"/>
    <w:rsid w:val="00B1745A"/>
    <w:rsid w:val="00B201F9"/>
    <w:rsid w:val="00B20731"/>
    <w:rsid w:val="00B20DAE"/>
    <w:rsid w:val="00B219F8"/>
    <w:rsid w:val="00B21B05"/>
    <w:rsid w:val="00B220C8"/>
    <w:rsid w:val="00B249D3"/>
    <w:rsid w:val="00B24F1B"/>
    <w:rsid w:val="00B25164"/>
    <w:rsid w:val="00B2670C"/>
    <w:rsid w:val="00B26DCA"/>
    <w:rsid w:val="00B27678"/>
    <w:rsid w:val="00B3211B"/>
    <w:rsid w:val="00B323D1"/>
    <w:rsid w:val="00B33FB4"/>
    <w:rsid w:val="00B34998"/>
    <w:rsid w:val="00B355D1"/>
    <w:rsid w:val="00B40500"/>
    <w:rsid w:val="00B41BC9"/>
    <w:rsid w:val="00B42999"/>
    <w:rsid w:val="00B42BFA"/>
    <w:rsid w:val="00B42C8B"/>
    <w:rsid w:val="00B4374D"/>
    <w:rsid w:val="00B43AE4"/>
    <w:rsid w:val="00B442C3"/>
    <w:rsid w:val="00B446DE"/>
    <w:rsid w:val="00B451B1"/>
    <w:rsid w:val="00B458DD"/>
    <w:rsid w:val="00B45AE2"/>
    <w:rsid w:val="00B4600F"/>
    <w:rsid w:val="00B46100"/>
    <w:rsid w:val="00B4730E"/>
    <w:rsid w:val="00B477F4"/>
    <w:rsid w:val="00B507DC"/>
    <w:rsid w:val="00B50BCE"/>
    <w:rsid w:val="00B51CDB"/>
    <w:rsid w:val="00B51E6F"/>
    <w:rsid w:val="00B53039"/>
    <w:rsid w:val="00B53C00"/>
    <w:rsid w:val="00B54007"/>
    <w:rsid w:val="00B5441B"/>
    <w:rsid w:val="00B54634"/>
    <w:rsid w:val="00B56081"/>
    <w:rsid w:val="00B5662D"/>
    <w:rsid w:val="00B60274"/>
    <w:rsid w:val="00B60538"/>
    <w:rsid w:val="00B60E5F"/>
    <w:rsid w:val="00B6163F"/>
    <w:rsid w:val="00B63398"/>
    <w:rsid w:val="00B6351B"/>
    <w:rsid w:val="00B636B8"/>
    <w:rsid w:val="00B653FF"/>
    <w:rsid w:val="00B669B4"/>
    <w:rsid w:val="00B66FA6"/>
    <w:rsid w:val="00B670EA"/>
    <w:rsid w:val="00B67B61"/>
    <w:rsid w:val="00B70894"/>
    <w:rsid w:val="00B71BC2"/>
    <w:rsid w:val="00B724D7"/>
    <w:rsid w:val="00B73624"/>
    <w:rsid w:val="00B73E98"/>
    <w:rsid w:val="00B74A0D"/>
    <w:rsid w:val="00B76503"/>
    <w:rsid w:val="00B81BB1"/>
    <w:rsid w:val="00B82001"/>
    <w:rsid w:val="00B8214B"/>
    <w:rsid w:val="00B8289D"/>
    <w:rsid w:val="00B82F30"/>
    <w:rsid w:val="00B8328B"/>
    <w:rsid w:val="00B832A7"/>
    <w:rsid w:val="00B86A6A"/>
    <w:rsid w:val="00B87984"/>
    <w:rsid w:val="00B90E29"/>
    <w:rsid w:val="00B90F43"/>
    <w:rsid w:val="00B924B8"/>
    <w:rsid w:val="00B934D2"/>
    <w:rsid w:val="00B945D4"/>
    <w:rsid w:val="00B94B0A"/>
    <w:rsid w:val="00B94B14"/>
    <w:rsid w:val="00B95524"/>
    <w:rsid w:val="00B9558E"/>
    <w:rsid w:val="00B959B7"/>
    <w:rsid w:val="00B9695B"/>
    <w:rsid w:val="00BA0795"/>
    <w:rsid w:val="00BA0D9A"/>
    <w:rsid w:val="00BA10C5"/>
    <w:rsid w:val="00BA1390"/>
    <w:rsid w:val="00BA1C05"/>
    <w:rsid w:val="00BA1CC4"/>
    <w:rsid w:val="00BA2812"/>
    <w:rsid w:val="00BA2D8F"/>
    <w:rsid w:val="00BA3B5E"/>
    <w:rsid w:val="00BA3D2D"/>
    <w:rsid w:val="00BA468E"/>
    <w:rsid w:val="00BA5950"/>
    <w:rsid w:val="00BA5DB3"/>
    <w:rsid w:val="00BA5FD4"/>
    <w:rsid w:val="00BA6663"/>
    <w:rsid w:val="00BA68B4"/>
    <w:rsid w:val="00BA6D52"/>
    <w:rsid w:val="00BA7DBA"/>
    <w:rsid w:val="00BB0D2E"/>
    <w:rsid w:val="00BB30A0"/>
    <w:rsid w:val="00BB4937"/>
    <w:rsid w:val="00BB4E3D"/>
    <w:rsid w:val="00BB524B"/>
    <w:rsid w:val="00BB567E"/>
    <w:rsid w:val="00BB708A"/>
    <w:rsid w:val="00BB77AF"/>
    <w:rsid w:val="00BC0290"/>
    <w:rsid w:val="00BC06E5"/>
    <w:rsid w:val="00BC07D9"/>
    <w:rsid w:val="00BC07F3"/>
    <w:rsid w:val="00BC13AF"/>
    <w:rsid w:val="00BC197C"/>
    <w:rsid w:val="00BC1B51"/>
    <w:rsid w:val="00BC2D21"/>
    <w:rsid w:val="00BC2E19"/>
    <w:rsid w:val="00BC47AD"/>
    <w:rsid w:val="00BC5AC6"/>
    <w:rsid w:val="00BD3D73"/>
    <w:rsid w:val="00BD4286"/>
    <w:rsid w:val="00BD48ED"/>
    <w:rsid w:val="00BD4CC6"/>
    <w:rsid w:val="00BD4D58"/>
    <w:rsid w:val="00BD5070"/>
    <w:rsid w:val="00BD5697"/>
    <w:rsid w:val="00BD5CF4"/>
    <w:rsid w:val="00BD713B"/>
    <w:rsid w:val="00BD74A5"/>
    <w:rsid w:val="00BE017B"/>
    <w:rsid w:val="00BE165F"/>
    <w:rsid w:val="00BE2017"/>
    <w:rsid w:val="00BE257C"/>
    <w:rsid w:val="00BE27B9"/>
    <w:rsid w:val="00BE4101"/>
    <w:rsid w:val="00BE47BE"/>
    <w:rsid w:val="00BE5237"/>
    <w:rsid w:val="00BE5731"/>
    <w:rsid w:val="00BE63CE"/>
    <w:rsid w:val="00BE696E"/>
    <w:rsid w:val="00BE6EF5"/>
    <w:rsid w:val="00BE77F8"/>
    <w:rsid w:val="00BE7A54"/>
    <w:rsid w:val="00BF001E"/>
    <w:rsid w:val="00BF0FEB"/>
    <w:rsid w:val="00BF2626"/>
    <w:rsid w:val="00BF5498"/>
    <w:rsid w:val="00BF5633"/>
    <w:rsid w:val="00BF60C4"/>
    <w:rsid w:val="00BF6296"/>
    <w:rsid w:val="00BF62BA"/>
    <w:rsid w:val="00BF71A0"/>
    <w:rsid w:val="00BF74B7"/>
    <w:rsid w:val="00BF7F92"/>
    <w:rsid w:val="00C00578"/>
    <w:rsid w:val="00C00C50"/>
    <w:rsid w:val="00C01263"/>
    <w:rsid w:val="00C0135F"/>
    <w:rsid w:val="00C01987"/>
    <w:rsid w:val="00C01AF4"/>
    <w:rsid w:val="00C037B0"/>
    <w:rsid w:val="00C03ACB"/>
    <w:rsid w:val="00C04884"/>
    <w:rsid w:val="00C05098"/>
    <w:rsid w:val="00C051C5"/>
    <w:rsid w:val="00C07DA3"/>
    <w:rsid w:val="00C1020C"/>
    <w:rsid w:val="00C105CA"/>
    <w:rsid w:val="00C10663"/>
    <w:rsid w:val="00C1198E"/>
    <w:rsid w:val="00C12346"/>
    <w:rsid w:val="00C12F39"/>
    <w:rsid w:val="00C12FDA"/>
    <w:rsid w:val="00C1482A"/>
    <w:rsid w:val="00C15527"/>
    <w:rsid w:val="00C15DD4"/>
    <w:rsid w:val="00C15F74"/>
    <w:rsid w:val="00C16940"/>
    <w:rsid w:val="00C17AE0"/>
    <w:rsid w:val="00C205F1"/>
    <w:rsid w:val="00C207AE"/>
    <w:rsid w:val="00C23850"/>
    <w:rsid w:val="00C23E3E"/>
    <w:rsid w:val="00C252FB"/>
    <w:rsid w:val="00C2574B"/>
    <w:rsid w:val="00C25CA9"/>
    <w:rsid w:val="00C2619F"/>
    <w:rsid w:val="00C26BD3"/>
    <w:rsid w:val="00C26C3A"/>
    <w:rsid w:val="00C26E53"/>
    <w:rsid w:val="00C27EAC"/>
    <w:rsid w:val="00C31699"/>
    <w:rsid w:val="00C3175D"/>
    <w:rsid w:val="00C32E18"/>
    <w:rsid w:val="00C3306D"/>
    <w:rsid w:val="00C334BD"/>
    <w:rsid w:val="00C33F3D"/>
    <w:rsid w:val="00C3416E"/>
    <w:rsid w:val="00C3477F"/>
    <w:rsid w:val="00C34AC6"/>
    <w:rsid w:val="00C3566F"/>
    <w:rsid w:val="00C35A88"/>
    <w:rsid w:val="00C363A1"/>
    <w:rsid w:val="00C365DF"/>
    <w:rsid w:val="00C36A54"/>
    <w:rsid w:val="00C37683"/>
    <w:rsid w:val="00C4154D"/>
    <w:rsid w:val="00C41C29"/>
    <w:rsid w:val="00C41D4F"/>
    <w:rsid w:val="00C41FB6"/>
    <w:rsid w:val="00C43F9F"/>
    <w:rsid w:val="00C4415B"/>
    <w:rsid w:val="00C44282"/>
    <w:rsid w:val="00C448C1"/>
    <w:rsid w:val="00C44F5F"/>
    <w:rsid w:val="00C453E3"/>
    <w:rsid w:val="00C455BF"/>
    <w:rsid w:val="00C468FC"/>
    <w:rsid w:val="00C46EA3"/>
    <w:rsid w:val="00C4765F"/>
    <w:rsid w:val="00C476EC"/>
    <w:rsid w:val="00C47802"/>
    <w:rsid w:val="00C47A61"/>
    <w:rsid w:val="00C53127"/>
    <w:rsid w:val="00C53BB9"/>
    <w:rsid w:val="00C542A6"/>
    <w:rsid w:val="00C5476A"/>
    <w:rsid w:val="00C552AF"/>
    <w:rsid w:val="00C5625B"/>
    <w:rsid w:val="00C56CC8"/>
    <w:rsid w:val="00C56DFF"/>
    <w:rsid w:val="00C57F98"/>
    <w:rsid w:val="00C60052"/>
    <w:rsid w:val="00C6063E"/>
    <w:rsid w:val="00C6140B"/>
    <w:rsid w:val="00C61604"/>
    <w:rsid w:val="00C616FC"/>
    <w:rsid w:val="00C61D02"/>
    <w:rsid w:val="00C639F1"/>
    <w:rsid w:val="00C63F65"/>
    <w:rsid w:val="00C64504"/>
    <w:rsid w:val="00C647DE"/>
    <w:rsid w:val="00C651CC"/>
    <w:rsid w:val="00C65F78"/>
    <w:rsid w:val="00C6666F"/>
    <w:rsid w:val="00C705AC"/>
    <w:rsid w:val="00C715A3"/>
    <w:rsid w:val="00C73FF0"/>
    <w:rsid w:val="00C762AE"/>
    <w:rsid w:val="00C763A6"/>
    <w:rsid w:val="00C76E13"/>
    <w:rsid w:val="00C7742B"/>
    <w:rsid w:val="00C777A7"/>
    <w:rsid w:val="00C8011D"/>
    <w:rsid w:val="00C809A9"/>
    <w:rsid w:val="00C80EA8"/>
    <w:rsid w:val="00C8103B"/>
    <w:rsid w:val="00C81D05"/>
    <w:rsid w:val="00C8255A"/>
    <w:rsid w:val="00C82AF0"/>
    <w:rsid w:val="00C8306A"/>
    <w:rsid w:val="00C8341F"/>
    <w:rsid w:val="00C83A16"/>
    <w:rsid w:val="00C8481A"/>
    <w:rsid w:val="00C85389"/>
    <w:rsid w:val="00C855E5"/>
    <w:rsid w:val="00C85D38"/>
    <w:rsid w:val="00C85E26"/>
    <w:rsid w:val="00C87A46"/>
    <w:rsid w:val="00C90600"/>
    <w:rsid w:val="00C90D9F"/>
    <w:rsid w:val="00C91B18"/>
    <w:rsid w:val="00C91F99"/>
    <w:rsid w:val="00C93119"/>
    <w:rsid w:val="00C93419"/>
    <w:rsid w:val="00C9352D"/>
    <w:rsid w:val="00C93C1B"/>
    <w:rsid w:val="00C94031"/>
    <w:rsid w:val="00C942D9"/>
    <w:rsid w:val="00C94F0A"/>
    <w:rsid w:val="00C959F7"/>
    <w:rsid w:val="00C95AA6"/>
    <w:rsid w:val="00C95D28"/>
    <w:rsid w:val="00C96438"/>
    <w:rsid w:val="00C967C7"/>
    <w:rsid w:val="00C96932"/>
    <w:rsid w:val="00C97B1F"/>
    <w:rsid w:val="00CA07E4"/>
    <w:rsid w:val="00CA0822"/>
    <w:rsid w:val="00CA0B5A"/>
    <w:rsid w:val="00CA2719"/>
    <w:rsid w:val="00CA365A"/>
    <w:rsid w:val="00CA371B"/>
    <w:rsid w:val="00CA3F1F"/>
    <w:rsid w:val="00CA42B0"/>
    <w:rsid w:val="00CA4A12"/>
    <w:rsid w:val="00CA4DBB"/>
    <w:rsid w:val="00CA7B66"/>
    <w:rsid w:val="00CB0497"/>
    <w:rsid w:val="00CB05FB"/>
    <w:rsid w:val="00CB09B7"/>
    <w:rsid w:val="00CB11C3"/>
    <w:rsid w:val="00CB13EB"/>
    <w:rsid w:val="00CB1AB3"/>
    <w:rsid w:val="00CB1AE7"/>
    <w:rsid w:val="00CB1F6A"/>
    <w:rsid w:val="00CB1FCB"/>
    <w:rsid w:val="00CB25EA"/>
    <w:rsid w:val="00CB27C4"/>
    <w:rsid w:val="00CB27C8"/>
    <w:rsid w:val="00CB366A"/>
    <w:rsid w:val="00CB3DF9"/>
    <w:rsid w:val="00CB4777"/>
    <w:rsid w:val="00CB49C4"/>
    <w:rsid w:val="00CB4AA6"/>
    <w:rsid w:val="00CB4F9D"/>
    <w:rsid w:val="00CB5A35"/>
    <w:rsid w:val="00CB5DBE"/>
    <w:rsid w:val="00CB5EB8"/>
    <w:rsid w:val="00CB706E"/>
    <w:rsid w:val="00CB7BB5"/>
    <w:rsid w:val="00CB7F81"/>
    <w:rsid w:val="00CC020E"/>
    <w:rsid w:val="00CC03EA"/>
    <w:rsid w:val="00CC0A67"/>
    <w:rsid w:val="00CC190C"/>
    <w:rsid w:val="00CC1C1A"/>
    <w:rsid w:val="00CC1E36"/>
    <w:rsid w:val="00CC260A"/>
    <w:rsid w:val="00CC2714"/>
    <w:rsid w:val="00CC2CA7"/>
    <w:rsid w:val="00CC3572"/>
    <w:rsid w:val="00CC3BF4"/>
    <w:rsid w:val="00CC4C56"/>
    <w:rsid w:val="00CC4E95"/>
    <w:rsid w:val="00CC52EC"/>
    <w:rsid w:val="00CC5EB1"/>
    <w:rsid w:val="00CC5FAD"/>
    <w:rsid w:val="00CC60C0"/>
    <w:rsid w:val="00CC6525"/>
    <w:rsid w:val="00CC7082"/>
    <w:rsid w:val="00CC7B02"/>
    <w:rsid w:val="00CD124A"/>
    <w:rsid w:val="00CD137A"/>
    <w:rsid w:val="00CD1763"/>
    <w:rsid w:val="00CD2E8A"/>
    <w:rsid w:val="00CD31C0"/>
    <w:rsid w:val="00CD39CF"/>
    <w:rsid w:val="00CD3FC7"/>
    <w:rsid w:val="00CD66A0"/>
    <w:rsid w:val="00CD68D5"/>
    <w:rsid w:val="00CD7A6C"/>
    <w:rsid w:val="00CE0004"/>
    <w:rsid w:val="00CE2AE5"/>
    <w:rsid w:val="00CE33C6"/>
    <w:rsid w:val="00CE36A6"/>
    <w:rsid w:val="00CE3739"/>
    <w:rsid w:val="00CE4008"/>
    <w:rsid w:val="00CE4D3B"/>
    <w:rsid w:val="00CE5168"/>
    <w:rsid w:val="00CE5308"/>
    <w:rsid w:val="00CE5346"/>
    <w:rsid w:val="00CE59AE"/>
    <w:rsid w:val="00CE6072"/>
    <w:rsid w:val="00CE7902"/>
    <w:rsid w:val="00CF26BC"/>
    <w:rsid w:val="00CF290E"/>
    <w:rsid w:val="00CF3663"/>
    <w:rsid w:val="00CF3D68"/>
    <w:rsid w:val="00CF4FBB"/>
    <w:rsid w:val="00CF5FB8"/>
    <w:rsid w:val="00CF6B01"/>
    <w:rsid w:val="00D008D7"/>
    <w:rsid w:val="00D01582"/>
    <w:rsid w:val="00D01688"/>
    <w:rsid w:val="00D02AD3"/>
    <w:rsid w:val="00D031AD"/>
    <w:rsid w:val="00D03ADE"/>
    <w:rsid w:val="00D03FBF"/>
    <w:rsid w:val="00D05CD7"/>
    <w:rsid w:val="00D0613D"/>
    <w:rsid w:val="00D10ED0"/>
    <w:rsid w:val="00D11869"/>
    <w:rsid w:val="00D13811"/>
    <w:rsid w:val="00D14986"/>
    <w:rsid w:val="00D15254"/>
    <w:rsid w:val="00D152D7"/>
    <w:rsid w:val="00D155EB"/>
    <w:rsid w:val="00D16211"/>
    <w:rsid w:val="00D16CBB"/>
    <w:rsid w:val="00D17794"/>
    <w:rsid w:val="00D218E1"/>
    <w:rsid w:val="00D21BC2"/>
    <w:rsid w:val="00D2260A"/>
    <w:rsid w:val="00D22B36"/>
    <w:rsid w:val="00D22CAD"/>
    <w:rsid w:val="00D23A7D"/>
    <w:rsid w:val="00D23BAE"/>
    <w:rsid w:val="00D2431A"/>
    <w:rsid w:val="00D2441C"/>
    <w:rsid w:val="00D24B3D"/>
    <w:rsid w:val="00D26381"/>
    <w:rsid w:val="00D2727A"/>
    <w:rsid w:val="00D2787E"/>
    <w:rsid w:val="00D27D87"/>
    <w:rsid w:val="00D304D3"/>
    <w:rsid w:val="00D30572"/>
    <w:rsid w:val="00D3085B"/>
    <w:rsid w:val="00D30871"/>
    <w:rsid w:val="00D30ECB"/>
    <w:rsid w:val="00D31744"/>
    <w:rsid w:val="00D31EEF"/>
    <w:rsid w:val="00D3257E"/>
    <w:rsid w:val="00D3296D"/>
    <w:rsid w:val="00D35566"/>
    <w:rsid w:val="00D368B5"/>
    <w:rsid w:val="00D37104"/>
    <w:rsid w:val="00D401B4"/>
    <w:rsid w:val="00D40B9B"/>
    <w:rsid w:val="00D41071"/>
    <w:rsid w:val="00D414D5"/>
    <w:rsid w:val="00D41926"/>
    <w:rsid w:val="00D43F2A"/>
    <w:rsid w:val="00D44928"/>
    <w:rsid w:val="00D45777"/>
    <w:rsid w:val="00D46D0E"/>
    <w:rsid w:val="00D47227"/>
    <w:rsid w:val="00D47368"/>
    <w:rsid w:val="00D47BE4"/>
    <w:rsid w:val="00D503EB"/>
    <w:rsid w:val="00D50604"/>
    <w:rsid w:val="00D506CF"/>
    <w:rsid w:val="00D5234A"/>
    <w:rsid w:val="00D53D6E"/>
    <w:rsid w:val="00D55BC1"/>
    <w:rsid w:val="00D56F85"/>
    <w:rsid w:val="00D5715C"/>
    <w:rsid w:val="00D572F0"/>
    <w:rsid w:val="00D57816"/>
    <w:rsid w:val="00D603CF"/>
    <w:rsid w:val="00D60965"/>
    <w:rsid w:val="00D60B9F"/>
    <w:rsid w:val="00D61582"/>
    <w:rsid w:val="00D61F34"/>
    <w:rsid w:val="00D63D5A"/>
    <w:rsid w:val="00D64113"/>
    <w:rsid w:val="00D643C6"/>
    <w:rsid w:val="00D649F3"/>
    <w:rsid w:val="00D6523A"/>
    <w:rsid w:val="00D6713B"/>
    <w:rsid w:val="00D700A5"/>
    <w:rsid w:val="00D7021D"/>
    <w:rsid w:val="00D70244"/>
    <w:rsid w:val="00D702AC"/>
    <w:rsid w:val="00D70324"/>
    <w:rsid w:val="00D72BFF"/>
    <w:rsid w:val="00D739B3"/>
    <w:rsid w:val="00D73FD6"/>
    <w:rsid w:val="00D74853"/>
    <w:rsid w:val="00D74A1C"/>
    <w:rsid w:val="00D74E1E"/>
    <w:rsid w:val="00D76590"/>
    <w:rsid w:val="00D76D73"/>
    <w:rsid w:val="00D76D91"/>
    <w:rsid w:val="00D775B4"/>
    <w:rsid w:val="00D77705"/>
    <w:rsid w:val="00D8125C"/>
    <w:rsid w:val="00D82A19"/>
    <w:rsid w:val="00D82E32"/>
    <w:rsid w:val="00D82FB2"/>
    <w:rsid w:val="00D83092"/>
    <w:rsid w:val="00D84107"/>
    <w:rsid w:val="00D85395"/>
    <w:rsid w:val="00D860C7"/>
    <w:rsid w:val="00D86E49"/>
    <w:rsid w:val="00D8756C"/>
    <w:rsid w:val="00D90390"/>
    <w:rsid w:val="00D9055F"/>
    <w:rsid w:val="00D90593"/>
    <w:rsid w:val="00D90794"/>
    <w:rsid w:val="00D91DE9"/>
    <w:rsid w:val="00D930B7"/>
    <w:rsid w:val="00D9336E"/>
    <w:rsid w:val="00D934DC"/>
    <w:rsid w:val="00D9391E"/>
    <w:rsid w:val="00D95194"/>
    <w:rsid w:val="00D95377"/>
    <w:rsid w:val="00D956C5"/>
    <w:rsid w:val="00D96811"/>
    <w:rsid w:val="00D96838"/>
    <w:rsid w:val="00D96F94"/>
    <w:rsid w:val="00D97872"/>
    <w:rsid w:val="00DA0269"/>
    <w:rsid w:val="00DA0371"/>
    <w:rsid w:val="00DA1439"/>
    <w:rsid w:val="00DA1AFB"/>
    <w:rsid w:val="00DA29EA"/>
    <w:rsid w:val="00DA2AB2"/>
    <w:rsid w:val="00DA2F75"/>
    <w:rsid w:val="00DA3063"/>
    <w:rsid w:val="00DA52EB"/>
    <w:rsid w:val="00DA6896"/>
    <w:rsid w:val="00DA69D3"/>
    <w:rsid w:val="00DA6B9B"/>
    <w:rsid w:val="00DA7220"/>
    <w:rsid w:val="00DA7447"/>
    <w:rsid w:val="00DB0B92"/>
    <w:rsid w:val="00DB197A"/>
    <w:rsid w:val="00DB1DEA"/>
    <w:rsid w:val="00DB26DD"/>
    <w:rsid w:val="00DB2F34"/>
    <w:rsid w:val="00DB3CBE"/>
    <w:rsid w:val="00DB40E2"/>
    <w:rsid w:val="00DB473F"/>
    <w:rsid w:val="00DB58A7"/>
    <w:rsid w:val="00DB6201"/>
    <w:rsid w:val="00DB6DC5"/>
    <w:rsid w:val="00DC1F5B"/>
    <w:rsid w:val="00DC21AA"/>
    <w:rsid w:val="00DC2339"/>
    <w:rsid w:val="00DC2D24"/>
    <w:rsid w:val="00DC4791"/>
    <w:rsid w:val="00DC55E7"/>
    <w:rsid w:val="00DC58E4"/>
    <w:rsid w:val="00DC5FC4"/>
    <w:rsid w:val="00DC7444"/>
    <w:rsid w:val="00DD375F"/>
    <w:rsid w:val="00DD3B2F"/>
    <w:rsid w:val="00DD3BEC"/>
    <w:rsid w:val="00DD3F1F"/>
    <w:rsid w:val="00DD47BA"/>
    <w:rsid w:val="00DD48C9"/>
    <w:rsid w:val="00DD735D"/>
    <w:rsid w:val="00DD7787"/>
    <w:rsid w:val="00DE0855"/>
    <w:rsid w:val="00DE0CF0"/>
    <w:rsid w:val="00DE2292"/>
    <w:rsid w:val="00DE2DC4"/>
    <w:rsid w:val="00DE4C87"/>
    <w:rsid w:val="00DE4D0F"/>
    <w:rsid w:val="00DE71CC"/>
    <w:rsid w:val="00DE74A9"/>
    <w:rsid w:val="00DF07E7"/>
    <w:rsid w:val="00DF0833"/>
    <w:rsid w:val="00DF17A9"/>
    <w:rsid w:val="00DF3122"/>
    <w:rsid w:val="00DF330C"/>
    <w:rsid w:val="00DF37D1"/>
    <w:rsid w:val="00DF4E6C"/>
    <w:rsid w:val="00DF4ECB"/>
    <w:rsid w:val="00DF5D1C"/>
    <w:rsid w:val="00DF5E2C"/>
    <w:rsid w:val="00DF6643"/>
    <w:rsid w:val="00DF6B16"/>
    <w:rsid w:val="00DF6C1A"/>
    <w:rsid w:val="00DF7179"/>
    <w:rsid w:val="00DF7846"/>
    <w:rsid w:val="00E00053"/>
    <w:rsid w:val="00E01030"/>
    <w:rsid w:val="00E02D8A"/>
    <w:rsid w:val="00E02E35"/>
    <w:rsid w:val="00E03C98"/>
    <w:rsid w:val="00E04E4F"/>
    <w:rsid w:val="00E05670"/>
    <w:rsid w:val="00E0756D"/>
    <w:rsid w:val="00E076B9"/>
    <w:rsid w:val="00E10882"/>
    <w:rsid w:val="00E10B4B"/>
    <w:rsid w:val="00E10CB0"/>
    <w:rsid w:val="00E125A1"/>
    <w:rsid w:val="00E1301A"/>
    <w:rsid w:val="00E150C2"/>
    <w:rsid w:val="00E15547"/>
    <w:rsid w:val="00E163DC"/>
    <w:rsid w:val="00E1651C"/>
    <w:rsid w:val="00E16609"/>
    <w:rsid w:val="00E16CD3"/>
    <w:rsid w:val="00E170CA"/>
    <w:rsid w:val="00E17139"/>
    <w:rsid w:val="00E17190"/>
    <w:rsid w:val="00E178F8"/>
    <w:rsid w:val="00E21CCB"/>
    <w:rsid w:val="00E21FF1"/>
    <w:rsid w:val="00E22D01"/>
    <w:rsid w:val="00E22D45"/>
    <w:rsid w:val="00E23835"/>
    <w:rsid w:val="00E23A04"/>
    <w:rsid w:val="00E25353"/>
    <w:rsid w:val="00E253E8"/>
    <w:rsid w:val="00E269A5"/>
    <w:rsid w:val="00E27071"/>
    <w:rsid w:val="00E27972"/>
    <w:rsid w:val="00E301F6"/>
    <w:rsid w:val="00E306D6"/>
    <w:rsid w:val="00E32765"/>
    <w:rsid w:val="00E33288"/>
    <w:rsid w:val="00E33C78"/>
    <w:rsid w:val="00E3457D"/>
    <w:rsid w:val="00E36E1C"/>
    <w:rsid w:val="00E37066"/>
    <w:rsid w:val="00E40E58"/>
    <w:rsid w:val="00E41F97"/>
    <w:rsid w:val="00E43784"/>
    <w:rsid w:val="00E43ADF"/>
    <w:rsid w:val="00E43F61"/>
    <w:rsid w:val="00E44C58"/>
    <w:rsid w:val="00E46C11"/>
    <w:rsid w:val="00E47792"/>
    <w:rsid w:val="00E50B6C"/>
    <w:rsid w:val="00E50FAD"/>
    <w:rsid w:val="00E51132"/>
    <w:rsid w:val="00E51EEE"/>
    <w:rsid w:val="00E524B5"/>
    <w:rsid w:val="00E5323E"/>
    <w:rsid w:val="00E5504E"/>
    <w:rsid w:val="00E55246"/>
    <w:rsid w:val="00E557C4"/>
    <w:rsid w:val="00E55A55"/>
    <w:rsid w:val="00E56B7F"/>
    <w:rsid w:val="00E5733F"/>
    <w:rsid w:val="00E577FB"/>
    <w:rsid w:val="00E57CC5"/>
    <w:rsid w:val="00E57FCC"/>
    <w:rsid w:val="00E607AB"/>
    <w:rsid w:val="00E618A8"/>
    <w:rsid w:val="00E62C4B"/>
    <w:rsid w:val="00E63CB0"/>
    <w:rsid w:val="00E64210"/>
    <w:rsid w:val="00E64C5A"/>
    <w:rsid w:val="00E66B17"/>
    <w:rsid w:val="00E66BB7"/>
    <w:rsid w:val="00E670D0"/>
    <w:rsid w:val="00E7054B"/>
    <w:rsid w:val="00E70FD6"/>
    <w:rsid w:val="00E715DD"/>
    <w:rsid w:val="00E76261"/>
    <w:rsid w:val="00E766B3"/>
    <w:rsid w:val="00E7683E"/>
    <w:rsid w:val="00E777FF"/>
    <w:rsid w:val="00E779E1"/>
    <w:rsid w:val="00E77B25"/>
    <w:rsid w:val="00E77B96"/>
    <w:rsid w:val="00E807E1"/>
    <w:rsid w:val="00E80822"/>
    <w:rsid w:val="00E808FD"/>
    <w:rsid w:val="00E826E9"/>
    <w:rsid w:val="00E829FB"/>
    <w:rsid w:val="00E82FAC"/>
    <w:rsid w:val="00E83112"/>
    <w:rsid w:val="00E83562"/>
    <w:rsid w:val="00E83723"/>
    <w:rsid w:val="00E83869"/>
    <w:rsid w:val="00E83BCA"/>
    <w:rsid w:val="00E85450"/>
    <w:rsid w:val="00E85498"/>
    <w:rsid w:val="00E85EAC"/>
    <w:rsid w:val="00E86264"/>
    <w:rsid w:val="00E868D5"/>
    <w:rsid w:val="00E86AAA"/>
    <w:rsid w:val="00E90057"/>
    <w:rsid w:val="00E90882"/>
    <w:rsid w:val="00E911F0"/>
    <w:rsid w:val="00E92B0F"/>
    <w:rsid w:val="00E946AE"/>
    <w:rsid w:val="00E95835"/>
    <w:rsid w:val="00E9598F"/>
    <w:rsid w:val="00E95FD4"/>
    <w:rsid w:val="00E96301"/>
    <w:rsid w:val="00E973B6"/>
    <w:rsid w:val="00E97EA8"/>
    <w:rsid w:val="00EA02DB"/>
    <w:rsid w:val="00EA0426"/>
    <w:rsid w:val="00EA08F6"/>
    <w:rsid w:val="00EA0BBB"/>
    <w:rsid w:val="00EA0D3E"/>
    <w:rsid w:val="00EA1128"/>
    <w:rsid w:val="00EA1493"/>
    <w:rsid w:val="00EA159D"/>
    <w:rsid w:val="00EA17E5"/>
    <w:rsid w:val="00EA2487"/>
    <w:rsid w:val="00EA24F8"/>
    <w:rsid w:val="00EA2E09"/>
    <w:rsid w:val="00EA36EE"/>
    <w:rsid w:val="00EA4EF8"/>
    <w:rsid w:val="00EA5462"/>
    <w:rsid w:val="00EA5757"/>
    <w:rsid w:val="00EA592F"/>
    <w:rsid w:val="00EA6A14"/>
    <w:rsid w:val="00EB1B8C"/>
    <w:rsid w:val="00EB255A"/>
    <w:rsid w:val="00EB4099"/>
    <w:rsid w:val="00EB46ED"/>
    <w:rsid w:val="00EB54A2"/>
    <w:rsid w:val="00EB5594"/>
    <w:rsid w:val="00EB5A92"/>
    <w:rsid w:val="00EB623A"/>
    <w:rsid w:val="00EB7146"/>
    <w:rsid w:val="00EB7C29"/>
    <w:rsid w:val="00EC10B2"/>
    <w:rsid w:val="00EC1643"/>
    <w:rsid w:val="00EC310E"/>
    <w:rsid w:val="00EC340E"/>
    <w:rsid w:val="00EC3C23"/>
    <w:rsid w:val="00EC46A6"/>
    <w:rsid w:val="00EC4948"/>
    <w:rsid w:val="00EC6C31"/>
    <w:rsid w:val="00ED0869"/>
    <w:rsid w:val="00ED0DA4"/>
    <w:rsid w:val="00ED41EB"/>
    <w:rsid w:val="00ED436C"/>
    <w:rsid w:val="00ED5AAA"/>
    <w:rsid w:val="00ED666F"/>
    <w:rsid w:val="00ED6802"/>
    <w:rsid w:val="00ED711A"/>
    <w:rsid w:val="00ED7B72"/>
    <w:rsid w:val="00EE1838"/>
    <w:rsid w:val="00EE2A91"/>
    <w:rsid w:val="00EE399F"/>
    <w:rsid w:val="00EE46FA"/>
    <w:rsid w:val="00EE4B5F"/>
    <w:rsid w:val="00EE514F"/>
    <w:rsid w:val="00EE695F"/>
    <w:rsid w:val="00EE745D"/>
    <w:rsid w:val="00EE7719"/>
    <w:rsid w:val="00EE7A63"/>
    <w:rsid w:val="00EE7FA0"/>
    <w:rsid w:val="00EF02EC"/>
    <w:rsid w:val="00EF074D"/>
    <w:rsid w:val="00EF07E9"/>
    <w:rsid w:val="00EF0863"/>
    <w:rsid w:val="00EF2054"/>
    <w:rsid w:val="00EF2280"/>
    <w:rsid w:val="00EF2984"/>
    <w:rsid w:val="00EF2E24"/>
    <w:rsid w:val="00EF4253"/>
    <w:rsid w:val="00EF5063"/>
    <w:rsid w:val="00EF5E0B"/>
    <w:rsid w:val="00EF5F42"/>
    <w:rsid w:val="00EF6581"/>
    <w:rsid w:val="00EF705D"/>
    <w:rsid w:val="00EF7527"/>
    <w:rsid w:val="00F00541"/>
    <w:rsid w:val="00F01146"/>
    <w:rsid w:val="00F01F32"/>
    <w:rsid w:val="00F02265"/>
    <w:rsid w:val="00F02781"/>
    <w:rsid w:val="00F02F95"/>
    <w:rsid w:val="00F0329C"/>
    <w:rsid w:val="00F04097"/>
    <w:rsid w:val="00F0413B"/>
    <w:rsid w:val="00F04348"/>
    <w:rsid w:val="00F048A0"/>
    <w:rsid w:val="00F04FE8"/>
    <w:rsid w:val="00F06504"/>
    <w:rsid w:val="00F06542"/>
    <w:rsid w:val="00F06873"/>
    <w:rsid w:val="00F06979"/>
    <w:rsid w:val="00F0781F"/>
    <w:rsid w:val="00F108FB"/>
    <w:rsid w:val="00F111EC"/>
    <w:rsid w:val="00F11648"/>
    <w:rsid w:val="00F12D8E"/>
    <w:rsid w:val="00F139B2"/>
    <w:rsid w:val="00F13AA2"/>
    <w:rsid w:val="00F150FE"/>
    <w:rsid w:val="00F15282"/>
    <w:rsid w:val="00F16344"/>
    <w:rsid w:val="00F16C49"/>
    <w:rsid w:val="00F17B62"/>
    <w:rsid w:val="00F17CA2"/>
    <w:rsid w:val="00F20062"/>
    <w:rsid w:val="00F20727"/>
    <w:rsid w:val="00F21676"/>
    <w:rsid w:val="00F21B1E"/>
    <w:rsid w:val="00F21B7D"/>
    <w:rsid w:val="00F2210D"/>
    <w:rsid w:val="00F229A6"/>
    <w:rsid w:val="00F22ADB"/>
    <w:rsid w:val="00F22C9C"/>
    <w:rsid w:val="00F23CC2"/>
    <w:rsid w:val="00F23F39"/>
    <w:rsid w:val="00F24489"/>
    <w:rsid w:val="00F24856"/>
    <w:rsid w:val="00F24ED1"/>
    <w:rsid w:val="00F252E3"/>
    <w:rsid w:val="00F257ED"/>
    <w:rsid w:val="00F31188"/>
    <w:rsid w:val="00F31A9A"/>
    <w:rsid w:val="00F31E04"/>
    <w:rsid w:val="00F327A0"/>
    <w:rsid w:val="00F3368F"/>
    <w:rsid w:val="00F33982"/>
    <w:rsid w:val="00F33FED"/>
    <w:rsid w:val="00F34B59"/>
    <w:rsid w:val="00F34D3A"/>
    <w:rsid w:val="00F34E30"/>
    <w:rsid w:val="00F35A2B"/>
    <w:rsid w:val="00F36069"/>
    <w:rsid w:val="00F36AB1"/>
    <w:rsid w:val="00F36EA8"/>
    <w:rsid w:val="00F37D75"/>
    <w:rsid w:val="00F4028D"/>
    <w:rsid w:val="00F404A9"/>
    <w:rsid w:val="00F40920"/>
    <w:rsid w:val="00F428BD"/>
    <w:rsid w:val="00F42EC9"/>
    <w:rsid w:val="00F43FBE"/>
    <w:rsid w:val="00F44317"/>
    <w:rsid w:val="00F44A2E"/>
    <w:rsid w:val="00F45F5B"/>
    <w:rsid w:val="00F472EB"/>
    <w:rsid w:val="00F478FC"/>
    <w:rsid w:val="00F504EF"/>
    <w:rsid w:val="00F504F1"/>
    <w:rsid w:val="00F50773"/>
    <w:rsid w:val="00F51478"/>
    <w:rsid w:val="00F51E80"/>
    <w:rsid w:val="00F52029"/>
    <w:rsid w:val="00F53C8B"/>
    <w:rsid w:val="00F53CBC"/>
    <w:rsid w:val="00F53F3C"/>
    <w:rsid w:val="00F5427B"/>
    <w:rsid w:val="00F555BA"/>
    <w:rsid w:val="00F56119"/>
    <w:rsid w:val="00F56ECC"/>
    <w:rsid w:val="00F57ED6"/>
    <w:rsid w:val="00F6020A"/>
    <w:rsid w:val="00F61116"/>
    <w:rsid w:val="00F6191A"/>
    <w:rsid w:val="00F63127"/>
    <w:rsid w:val="00F646A8"/>
    <w:rsid w:val="00F647BA"/>
    <w:rsid w:val="00F64C71"/>
    <w:rsid w:val="00F64EB8"/>
    <w:rsid w:val="00F6592F"/>
    <w:rsid w:val="00F66389"/>
    <w:rsid w:val="00F66902"/>
    <w:rsid w:val="00F66E5B"/>
    <w:rsid w:val="00F670AB"/>
    <w:rsid w:val="00F67EBA"/>
    <w:rsid w:val="00F70477"/>
    <w:rsid w:val="00F70679"/>
    <w:rsid w:val="00F70C99"/>
    <w:rsid w:val="00F711B3"/>
    <w:rsid w:val="00F71463"/>
    <w:rsid w:val="00F71E24"/>
    <w:rsid w:val="00F726A5"/>
    <w:rsid w:val="00F7287D"/>
    <w:rsid w:val="00F73299"/>
    <w:rsid w:val="00F73D86"/>
    <w:rsid w:val="00F75065"/>
    <w:rsid w:val="00F75204"/>
    <w:rsid w:val="00F769EF"/>
    <w:rsid w:val="00F77DAB"/>
    <w:rsid w:val="00F807A3"/>
    <w:rsid w:val="00F82926"/>
    <w:rsid w:val="00F82A9D"/>
    <w:rsid w:val="00F831EA"/>
    <w:rsid w:val="00F83F72"/>
    <w:rsid w:val="00F855DD"/>
    <w:rsid w:val="00F87E8E"/>
    <w:rsid w:val="00F87FA7"/>
    <w:rsid w:val="00F903FF"/>
    <w:rsid w:val="00F90BEB"/>
    <w:rsid w:val="00F92A18"/>
    <w:rsid w:val="00F935C1"/>
    <w:rsid w:val="00F9368C"/>
    <w:rsid w:val="00F93B4A"/>
    <w:rsid w:val="00F94A5B"/>
    <w:rsid w:val="00F94AF0"/>
    <w:rsid w:val="00F95B21"/>
    <w:rsid w:val="00F95D27"/>
    <w:rsid w:val="00F95EB1"/>
    <w:rsid w:val="00F96B82"/>
    <w:rsid w:val="00F97222"/>
    <w:rsid w:val="00F974EA"/>
    <w:rsid w:val="00F9762B"/>
    <w:rsid w:val="00F97BAA"/>
    <w:rsid w:val="00FA07AB"/>
    <w:rsid w:val="00FA1D0A"/>
    <w:rsid w:val="00FA21CD"/>
    <w:rsid w:val="00FA225E"/>
    <w:rsid w:val="00FA2332"/>
    <w:rsid w:val="00FA2721"/>
    <w:rsid w:val="00FA2F33"/>
    <w:rsid w:val="00FA4360"/>
    <w:rsid w:val="00FA46AE"/>
    <w:rsid w:val="00FA471E"/>
    <w:rsid w:val="00FA47EF"/>
    <w:rsid w:val="00FA52AC"/>
    <w:rsid w:val="00FA6CB3"/>
    <w:rsid w:val="00FA7021"/>
    <w:rsid w:val="00FB0199"/>
    <w:rsid w:val="00FB0866"/>
    <w:rsid w:val="00FB211D"/>
    <w:rsid w:val="00FB22BF"/>
    <w:rsid w:val="00FB243C"/>
    <w:rsid w:val="00FB2618"/>
    <w:rsid w:val="00FB2B5B"/>
    <w:rsid w:val="00FB2C1B"/>
    <w:rsid w:val="00FB3584"/>
    <w:rsid w:val="00FB488C"/>
    <w:rsid w:val="00FB5198"/>
    <w:rsid w:val="00FB5404"/>
    <w:rsid w:val="00FB5460"/>
    <w:rsid w:val="00FB5461"/>
    <w:rsid w:val="00FB5660"/>
    <w:rsid w:val="00FB5F10"/>
    <w:rsid w:val="00FB5FA4"/>
    <w:rsid w:val="00FB6D92"/>
    <w:rsid w:val="00FB6F40"/>
    <w:rsid w:val="00FB77B1"/>
    <w:rsid w:val="00FC06C7"/>
    <w:rsid w:val="00FC211B"/>
    <w:rsid w:val="00FC23DD"/>
    <w:rsid w:val="00FC30E0"/>
    <w:rsid w:val="00FC3DF4"/>
    <w:rsid w:val="00FC4E49"/>
    <w:rsid w:val="00FC4EC9"/>
    <w:rsid w:val="00FC5D5C"/>
    <w:rsid w:val="00FC5DC7"/>
    <w:rsid w:val="00FC6F13"/>
    <w:rsid w:val="00FC7F3D"/>
    <w:rsid w:val="00FD029B"/>
    <w:rsid w:val="00FD0602"/>
    <w:rsid w:val="00FD07DB"/>
    <w:rsid w:val="00FD1200"/>
    <w:rsid w:val="00FD1CAB"/>
    <w:rsid w:val="00FD264A"/>
    <w:rsid w:val="00FD27A4"/>
    <w:rsid w:val="00FD282D"/>
    <w:rsid w:val="00FD3162"/>
    <w:rsid w:val="00FD3DF8"/>
    <w:rsid w:val="00FD4055"/>
    <w:rsid w:val="00FD53D6"/>
    <w:rsid w:val="00FD56A6"/>
    <w:rsid w:val="00FD5C2B"/>
    <w:rsid w:val="00FD7CE8"/>
    <w:rsid w:val="00FE03AD"/>
    <w:rsid w:val="00FE0C53"/>
    <w:rsid w:val="00FE15A8"/>
    <w:rsid w:val="00FE266F"/>
    <w:rsid w:val="00FE294B"/>
    <w:rsid w:val="00FE2F2C"/>
    <w:rsid w:val="00FE3324"/>
    <w:rsid w:val="00FE34E1"/>
    <w:rsid w:val="00FE3D44"/>
    <w:rsid w:val="00FE46F7"/>
    <w:rsid w:val="00FE66A7"/>
    <w:rsid w:val="00FE6F34"/>
    <w:rsid w:val="00FF0BE2"/>
    <w:rsid w:val="00FF16ED"/>
    <w:rsid w:val="00FF2635"/>
    <w:rsid w:val="00FF2E37"/>
    <w:rsid w:val="00FF3F0C"/>
    <w:rsid w:val="00FF4A98"/>
    <w:rsid w:val="00FF5A62"/>
    <w:rsid w:val="00FF62C7"/>
    <w:rsid w:val="00FF6CAC"/>
    <w:rsid w:val="00FF6D7F"/>
    <w:rsid w:val="00FF6D85"/>
    <w:rsid w:val="00FF6F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caption" w:locked="1" w:uiPriority="0" w:qFormat="1"/>
    <w:lsdException w:name="footnote reference" w:locked="1" w:uiPriority="0"/>
    <w:lsdException w:name="page number" w:locked="1" w:uiPriority="0"/>
    <w:lsdException w:name="List Bullet" w:locked="1" w:uiPriority="0"/>
    <w:lsdException w:name="List Bullet 2" w:locked="1" w:uiPriority="0"/>
    <w:lsdException w:name="Title" w:locked="1" w:semiHidden="0" w:uiPriority="0" w:unhideWhenUsed="0" w:qFormat="1"/>
    <w:lsdException w:name="Default Paragraph Font" w:locked="1" w:uiPriority="0"/>
    <w:lsdException w:name="Body Text" w:locked="1" w:uiPriority="0"/>
    <w:lsdException w:name="Subtitle" w:locked="1" w:semiHidden="0" w:uiPriority="0" w:unhideWhenUsed="0" w:qFormat="1"/>
    <w:lsdException w:name="FollowedHyperlink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/>
    <w:lsdException w:name="HTML Cite" w:locked="1" w:uiPriority="0"/>
    <w:lsdException w:name="annotation subject" w:locked="1" w:uiPriority="0"/>
    <w:lsdException w:name="Balloon Text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FA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F6C27"/>
    <w:pPr>
      <w:keepNext/>
      <w:jc w:val="center"/>
      <w:outlineLvl w:val="0"/>
    </w:pPr>
    <w:rPr>
      <w:rFonts w:ascii="Times New Roman" w:hAnsi="Times New Roman"/>
      <w:b/>
      <w:bCs/>
      <w:kern w:val="32"/>
      <w:sz w:val="24"/>
      <w:szCs w:val="32"/>
      <w:lang w:eastAsia="ja-JP"/>
    </w:rPr>
  </w:style>
  <w:style w:type="paragraph" w:styleId="20">
    <w:name w:val="heading 2"/>
    <w:basedOn w:val="a"/>
    <w:next w:val="a"/>
    <w:link w:val="21"/>
    <w:uiPriority w:val="99"/>
    <w:qFormat/>
    <w:rsid w:val="00F71463"/>
    <w:pPr>
      <w:widowControl w:val="0"/>
      <w:spacing w:after="480" w:line="240" w:lineRule="auto"/>
      <w:outlineLvl w:val="1"/>
    </w:pPr>
    <w:rPr>
      <w:rFonts w:ascii="Arial" w:hAnsi="Arial"/>
      <w:sz w:val="24"/>
      <w:szCs w:val="24"/>
      <w:lang w:val="en-GB" w:eastAsia="en-US"/>
    </w:rPr>
  </w:style>
  <w:style w:type="paragraph" w:styleId="3">
    <w:name w:val="heading 3"/>
    <w:basedOn w:val="a"/>
    <w:next w:val="a"/>
    <w:link w:val="30"/>
    <w:uiPriority w:val="99"/>
    <w:qFormat/>
    <w:rsid w:val="00F71463"/>
    <w:pPr>
      <w:widowControl w:val="0"/>
      <w:spacing w:after="0" w:line="260" w:lineRule="exact"/>
      <w:outlineLvl w:val="2"/>
    </w:pPr>
    <w:rPr>
      <w:rFonts w:ascii="Arial" w:hAnsi="Arial"/>
      <w:b/>
      <w:bCs/>
      <w:szCs w:val="26"/>
      <w:lang w:val="en-GB" w:eastAsia="en-US"/>
    </w:rPr>
  </w:style>
  <w:style w:type="paragraph" w:styleId="5">
    <w:name w:val="heading 5"/>
    <w:basedOn w:val="a"/>
    <w:next w:val="a"/>
    <w:link w:val="50"/>
    <w:uiPriority w:val="99"/>
    <w:qFormat/>
    <w:rsid w:val="003A5070"/>
    <w:pPr>
      <w:keepNext/>
      <w:spacing w:after="0" w:line="240" w:lineRule="auto"/>
      <w:outlineLvl w:val="4"/>
    </w:pPr>
    <w:rPr>
      <w:rFonts w:ascii="Arial" w:hAnsi="Arial"/>
      <w:sz w:val="24"/>
      <w:szCs w:val="20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F71463"/>
    <w:pPr>
      <w:widowControl w:val="0"/>
      <w:spacing w:before="240" w:after="60" w:line="260" w:lineRule="exact"/>
      <w:outlineLvl w:val="8"/>
    </w:pPr>
    <w:rPr>
      <w:rFonts w:ascii="Arial" w:hAnsi="Arial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F6C27"/>
    <w:rPr>
      <w:rFonts w:ascii="Times New Roman" w:hAnsi="Times New Roman"/>
      <w:b/>
      <w:kern w:val="32"/>
      <w:sz w:val="32"/>
    </w:rPr>
  </w:style>
  <w:style w:type="character" w:customStyle="1" w:styleId="21">
    <w:name w:val="Заголовок 2 Знак"/>
    <w:link w:val="20"/>
    <w:uiPriority w:val="99"/>
    <w:locked/>
    <w:rsid w:val="00F71463"/>
    <w:rPr>
      <w:rFonts w:ascii="Arial" w:hAnsi="Arial"/>
      <w:sz w:val="24"/>
      <w:lang w:val="en-GB" w:eastAsia="en-US"/>
    </w:rPr>
  </w:style>
  <w:style w:type="character" w:customStyle="1" w:styleId="30">
    <w:name w:val="Заголовок 3 Знак"/>
    <w:link w:val="3"/>
    <w:uiPriority w:val="99"/>
    <w:locked/>
    <w:rsid w:val="00F71463"/>
    <w:rPr>
      <w:rFonts w:ascii="Arial" w:hAnsi="Arial"/>
      <w:b/>
      <w:sz w:val="26"/>
      <w:lang w:val="en-GB" w:eastAsia="en-US"/>
    </w:rPr>
  </w:style>
  <w:style w:type="character" w:customStyle="1" w:styleId="50">
    <w:name w:val="Заголовок 5 Знак"/>
    <w:link w:val="5"/>
    <w:uiPriority w:val="99"/>
    <w:locked/>
    <w:rsid w:val="003A5070"/>
    <w:rPr>
      <w:rFonts w:ascii="Arial" w:hAnsi="Arial"/>
      <w:sz w:val="24"/>
      <w:lang w:eastAsia="en-US"/>
    </w:rPr>
  </w:style>
  <w:style w:type="character" w:customStyle="1" w:styleId="90">
    <w:name w:val="Заголовок 9 Знак"/>
    <w:link w:val="9"/>
    <w:uiPriority w:val="99"/>
    <w:locked/>
    <w:rsid w:val="00F71463"/>
    <w:rPr>
      <w:rFonts w:ascii="Arial" w:hAnsi="Arial"/>
      <w:sz w:val="22"/>
      <w:lang w:val="en-GB" w:eastAsia="en-US"/>
    </w:rPr>
  </w:style>
  <w:style w:type="paragraph" w:customStyle="1" w:styleId="Default">
    <w:name w:val="Default"/>
    <w:qFormat/>
    <w:rsid w:val="008D63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3">
    <w:name w:val="List Paragraph"/>
    <w:basedOn w:val="a"/>
    <w:link w:val="a4"/>
    <w:uiPriority w:val="99"/>
    <w:qFormat/>
    <w:rsid w:val="00157384"/>
    <w:pPr>
      <w:ind w:left="720"/>
      <w:contextualSpacing/>
    </w:pPr>
    <w:rPr>
      <w:lang w:eastAsia="ja-JP"/>
    </w:rPr>
  </w:style>
  <w:style w:type="character" w:customStyle="1" w:styleId="a4">
    <w:name w:val="Абзац списка Знак"/>
    <w:link w:val="a3"/>
    <w:uiPriority w:val="99"/>
    <w:locked/>
    <w:rsid w:val="00656B84"/>
    <w:rPr>
      <w:sz w:val="22"/>
    </w:rPr>
  </w:style>
  <w:style w:type="table" w:styleId="a5">
    <w:name w:val="Table Grid"/>
    <w:basedOn w:val="a1"/>
    <w:uiPriority w:val="99"/>
    <w:rsid w:val="00EC10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uiPriority w:val="99"/>
    <w:semiHidden/>
    <w:rsid w:val="006F0071"/>
    <w:rPr>
      <w:color w:val="808080"/>
    </w:rPr>
  </w:style>
  <w:style w:type="paragraph" w:styleId="a7">
    <w:name w:val="Balloon Text"/>
    <w:basedOn w:val="a"/>
    <w:link w:val="a8"/>
    <w:uiPriority w:val="99"/>
    <w:rsid w:val="006F0071"/>
    <w:pPr>
      <w:spacing w:after="0" w:line="240" w:lineRule="auto"/>
    </w:pPr>
    <w:rPr>
      <w:rFonts w:ascii="Tahoma" w:hAnsi="Tahoma"/>
      <w:sz w:val="16"/>
      <w:szCs w:val="16"/>
      <w:lang w:eastAsia="ja-JP"/>
    </w:rPr>
  </w:style>
  <w:style w:type="character" w:customStyle="1" w:styleId="a8">
    <w:name w:val="Текст выноски Знак"/>
    <w:link w:val="a7"/>
    <w:uiPriority w:val="99"/>
    <w:locked/>
    <w:rsid w:val="006F0071"/>
    <w:rPr>
      <w:rFonts w:ascii="Tahoma" w:hAnsi="Tahoma"/>
      <w:sz w:val="16"/>
    </w:rPr>
  </w:style>
  <w:style w:type="paragraph" w:customStyle="1" w:styleId="NESNormal">
    <w:name w:val="NES Normal"/>
    <w:basedOn w:val="a"/>
    <w:link w:val="NESNormalChar"/>
    <w:autoRedefine/>
    <w:uiPriority w:val="99"/>
    <w:rsid w:val="007C231E"/>
    <w:pPr>
      <w:widowControl w:val="0"/>
      <w:tabs>
        <w:tab w:val="left" w:pos="0"/>
      </w:tabs>
      <w:spacing w:after="0" w:line="360" w:lineRule="auto"/>
      <w:ind w:firstLine="567"/>
      <w:jc w:val="both"/>
    </w:pPr>
    <w:rPr>
      <w:rFonts w:ascii="Times New Roman" w:hAnsi="Times New Roman"/>
      <w:iCs/>
      <w:color w:val="000000"/>
      <w:sz w:val="24"/>
      <w:szCs w:val="24"/>
      <w:shd w:val="clear" w:color="auto" w:fill="FFFFFF"/>
      <w:lang w:val="kk-KZ" w:eastAsia="en-US"/>
    </w:rPr>
  </w:style>
  <w:style w:type="character" w:customStyle="1" w:styleId="NESNormalChar">
    <w:name w:val="NES Normal Char"/>
    <w:link w:val="NESNormal"/>
    <w:uiPriority w:val="99"/>
    <w:locked/>
    <w:rsid w:val="007C231E"/>
    <w:rPr>
      <w:rFonts w:ascii="Times New Roman" w:hAnsi="Times New Roman"/>
      <w:color w:val="000000"/>
      <w:sz w:val="24"/>
      <w:lang w:val="kk-KZ" w:eastAsia="en-US"/>
    </w:rPr>
  </w:style>
  <w:style w:type="character" w:customStyle="1" w:styleId="hps">
    <w:name w:val="hps"/>
    <w:uiPriority w:val="99"/>
    <w:rsid w:val="0004483F"/>
    <w:rPr>
      <w:rFonts w:cs="Times New Roman"/>
    </w:rPr>
  </w:style>
  <w:style w:type="character" w:customStyle="1" w:styleId="CharChar2">
    <w:name w:val="Char Char2"/>
    <w:uiPriority w:val="99"/>
    <w:rsid w:val="0004483F"/>
    <w:rPr>
      <w:rFonts w:ascii="Arial" w:hAnsi="Arial"/>
      <w:b/>
      <w:color w:val="808080"/>
      <w:sz w:val="24"/>
      <w:lang w:val="en-GB" w:eastAsia="en-US"/>
    </w:rPr>
  </w:style>
  <w:style w:type="paragraph" w:customStyle="1" w:styleId="11">
    <w:name w:val="Абзац списка1"/>
    <w:basedOn w:val="a"/>
    <w:link w:val="ListParagraphChar"/>
    <w:uiPriority w:val="99"/>
    <w:rsid w:val="00324827"/>
    <w:pPr>
      <w:ind w:left="720"/>
      <w:contextualSpacing/>
    </w:pPr>
    <w:rPr>
      <w:lang w:val="en-GB" w:eastAsia="en-US"/>
    </w:rPr>
  </w:style>
  <w:style w:type="character" w:customStyle="1" w:styleId="ListParagraphChar">
    <w:name w:val="List Paragraph Char"/>
    <w:link w:val="11"/>
    <w:uiPriority w:val="99"/>
    <w:locked/>
    <w:rsid w:val="00B113C4"/>
    <w:rPr>
      <w:rFonts w:eastAsia="Times New Roman"/>
      <w:sz w:val="22"/>
      <w:lang w:val="en-GB" w:eastAsia="en-US"/>
    </w:rPr>
  </w:style>
  <w:style w:type="paragraph" w:customStyle="1" w:styleId="12">
    <w:name w:val="Обычный (веб)1"/>
    <w:aliases w:val="Обычный (Web)"/>
    <w:basedOn w:val="a"/>
    <w:uiPriority w:val="99"/>
    <w:rsid w:val="001A01E7"/>
    <w:pPr>
      <w:shd w:val="clear" w:color="auto" w:fill="FFFFFF"/>
      <w:spacing w:after="0" w:line="240" w:lineRule="auto"/>
      <w:ind w:firstLine="510"/>
      <w:jc w:val="both"/>
    </w:pPr>
    <w:rPr>
      <w:rFonts w:ascii="Tahoma" w:hAnsi="Tahoma" w:cs="Arial Unicode MS"/>
      <w:sz w:val="16"/>
      <w:szCs w:val="16"/>
    </w:rPr>
  </w:style>
  <w:style w:type="paragraph" w:styleId="a9">
    <w:name w:val="Body Text"/>
    <w:basedOn w:val="a"/>
    <w:link w:val="aa"/>
    <w:uiPriority w:val="99"/>
    <w:rsid w:val="001A01E7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  <w:lang w:eastAsia="ja-JP"/>
    </w:rPr>
  </w:style>
  <w:style w:type="character" w:customStyle="1" w:styleId="aa">
    <w:name w:val="Основной текст Знак"/>
    <w:link w:val="a9"/>
    <w:uiPriority w:val="99"/>
    <w:locked/>
    <w:rsid w:val="001A01E7"/>
    <w:rPr>
      <w:rFonts w:ascii="Times New Roman" w:hAnsi="Times New Roman"/>
      <w:sz w:val="28"/>
      <w:shd w:val="clear" w:color="auto" w:fill="FFFFFF"/>
    </w:rPr>
  </w:style>
  <w:style w:type="paragraph" w:styleId="ab">
    <w:name w:val="Subtitle"/>
    <w:basedOn w:val="a"/>
    <w:link w:val="ac"/>
    <w:uiPriority w:val="99"/>
    <w:qFormat/>
    <w:rsid w:val="001A01E7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  <w:lang w:eastAsia="ja-JP"/>
    </w:rPr>
  </w:style>
  <w:style w:type="character" w:customStyle="1" w:styleId="ac">
    <w:name w:val="Подзаголовок Знак"/>
    <w:link w:val="ab"/>
    <w:uiPriority w:val="99"/>
    <w:locked/>
    <w:rsid w:val="001A01E7"/>
    <w:rPr>
      <w:rFonts w:ascii="Times New Roman" w:hAnsi="Times New Roman"/>
      <w:sz w:val="28"/>
      <w:shd w:val="clear" w:color="auto" w:fill="FFFFFF"/>
    </w:rPr>
  </w:style>
  <w:style w:type="paragraph" w:styleId="ad">
    <w:name w:val="No Spacing"/>
    <w:basedOn w:val="a"/>
    <w:uiPriority w:val="99"/>
    <w:qFormat/>
    <w:rsid w:val="001A01E7"/>
    <w:pPr>
      <w:shd w:val="clear" w:color="auto" w:fill="FFFFFF"/>
      <w:spacing w:after="0" w:line="240" w:lineRule="auto"/>
      <w:ind w:firstLine="510"/>
      <w:jc w:val="both"/>
    </w:pPr>
    <w:rPr>
      <w:rFonts w:ascii="Cambria" w:hAnsi="Cambria"/>
      <w:lang w:val="en-US" w:eastAsia="en-US"/>
    </w:rPr>
  </w:style>
  <w:style w:type="character" w:styleId="ae">
    <w:name w:val="Hyperlink"/>
    <w:uiPriority w:val="99"/>
    <w:rsid w:val="008C3BCA"/>
    <w:rPr>
      <w:rFonts w:cs="Times New Roman"/>
      <w:color w:val="0000FF"/>
      <w:u w:val="single"/>
    </w:rPr>
  </w:style>
  <w:style w:type="paragraph" w:styleId="af">
    <w:name w:val="Body Text Indent"/>
    <w:basedOn w:val="a"/>
    <w:link w:val="af0"/>
    <w:uiPriority w:val="99"/>
    <w:rsid w:val="000F7B9A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locked/>
    <w:rsid w:val="000F7B9A"/>
    <w:rPr>
      <w:rFonts w:cs="Times New Roman"/>
    </w:rPr>
  </w:style>
  <w:style w:type="paragraph" w:styleId="af1">
    <w:name w:val="header"/>
    <w:basedOn w:val="a"/>
    <w:link w:val="af2"/>
    <w:uiPriority w:val="99"/>
    <w:rsid w:val="000F7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link w:val="af1"/>
    <w:uiPriority w:val="99"/>
    <w:locked/>
    <w:rsid w:val="000F7B9A"/>
    <w:rPr>
      <w:rFonts w:cs="Times New Roman"/>
    </w:rPr>
  </w:style>
  <w:style w:type="paragraph" w:styleId="af3">
    <w:name w:val="footer"/>
    <w:basedOn w:val="a"/>
    <w:link w:val="af4"/>
    <w:uiPriority w:val="99"/>
    <w:rsid w:val="000F7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link w:val="af3"/>
    <w:uiPriority w:val="99"/>
    <w:locked/>
    <w:rsid w:val="000F7B9A"/>
    <w:rPr>
      <w:rFonts w:cs="Times New Roman"/>
    </w:rPr>
  </w:style>
  <w:style w:type="character" w:styleId="af5">
    <w:name w:val="page number"/>
    <w:uiPriority w:val="99"/>
    <w:rsid w:val="00EA4EF8"/>
    <w:rPr>
      <w:rFonts w:cs="Times New Roman"/>
    </w:rPr>
  </w:style>
  <w:style w:type="paragraph" w:customStyle="1" w:styleId="Covertitle">
    <w:name w:val="Cover title"/>
    <w:uiPriority w:val="99"/>
    <w:rsid w:val="00EA4EF8"/>
    <w:rPr>
      <w:rFonts w:ascii="Arial" w:hAnsi="Arial"/>
      <w:b/>
      <w:sz w:val="32"/>
      <w:szCs w:val="32"/>
      <w:lang w:val="en-GB" w:eastAsia="en-US"/>
    </w:rPr>
  </w:style>
  <w:style w:type="character" w:customStyle="1" w:styleId="CharChar1">
    <w:name w:val="Char Char1"/>
    <w:uiPriority w:val="99"/>
    <w:rsid w:val="00F71463"/>
    <w:rPr>
      <w:rFonts w:ascii="Arial" w:hAnsi="Arial"/>
      <w:sz w:val="24"/>
      <w:lang w:val="en-GB" w:eastAsia="en-US"/>
    </w:rPr>
  </w:style>
  <w:style w:type="character" w:customStyle="1" w:styleId="CharChar">
    <w:name w:val="Char Char"/>
    <w:uiPriority w:val="99"/>
    <w:rsid w:val="00F71463"/>
    <w:rPr>
      <w:rFonts w:ascii="Arial" w:hAnsi="Arial"/>
      <w:b/>
      <w:sz w:val="26"/>
      <w:lang w:val="en-GB" w:eastAsia="en-US"/>
    </w:rPr>
  </w:style>
  <w:style w:type="paragraph" w:customStyle="1" w:styleId="Indent">
    <w:name w:val="Indent"/>
    <w:basedOn w:val="a"/>
    <w:uiPriority w:val="99"/>
    <w:rsid w:val="00F71463"/>
    <w:pPr>
      <w:widowControl w:val="0"/>
      <w:spacing w:after="0" w:line="260" w:lineRule="exact"/>
      <w:ind w:left="1004" w:hanging="720"/>
    </w:pPr>
    <w:rPr>
      <w:rFonts w:ascii="Arial" w:hAnsi="Arial"/>
      <w:szCs w:val="24"/>
      <w:lang w:val="en-GB" w:eastAsia="en-US"/>
    </w:rPr>
  </w:style>
  <w:style w:type="paragraph" w:customStyle="1" w:styleId="SectionTitle">
    <w:name w:val="Section Title"/>
    <w:basedOn w:val="a"/>
    <w:next w:val="Indent"/>
    <w:uiPriority w:val="99"/>
    <w:rsid w:val="00F71463"/>
    <w:pPr>
      <w:widowControl w:val="0"/>
      <w:numPr>
        <w:numId w:val="5"/>
      </w:numPr>
      <w:tabs>
        <w:tab w:val="left" w:pos="284"/>
      </w:tabs>
      <w:spacing w:before="240" w:after="0" w:line="260" w:lineRule="exact"/>
    </w:pPr>
    <w:rPr>
      <w:rFonts w:ascii="Arial" w:hAnsi="Arial"/>
      <w:b/>
      <w:szCs w:val="24"/>
      <w:lang w:val="en-GB" w:eastAsia="en-US"/>
    </w:rPr>
  </w:style>
  <w:style w:type="paragraph" w:customStyle="1" w:styleId="SectionTitle1">
    <w:name w:val="Section Title 1"/>
    <w:basedOn w:val="a"/>
    <w:uiPriority w:val="99"/>
    <w:rsid w:val="00F71463"/>
    <w:pPr>
      <w:widowControl w:val="0"/>
      <w:numPr>
        <w:ilvl w:val="1"/>
        <w:numId w:val="5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SectionTitle2">
    <w:name w:val="Section Title 2"/>
    <w:basedOn w:val="a"/>
    <w:uiPriority w:val="99"/>
    <w:rsid w:val="00F71463"/>
    <w:pPr>
      <w:widowControl w:val="0"/>
      <w:numPr>
        <w:ilvl w:val="2"/>
        <w:numId w:val="5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FieldData">
    <w:name w:val="Field Data"/>
    <w:basedOn w:val="3"/>
    <w:uiPriority w:val="99"/>
    <w:rsid w:val="00F71463"/>
    <w:pPr>
      <w:spacing w:before="220" w:line="220" w:lineRule="exact"/>
    </w:pPr>
  </w:style>
  <w:style w:type="paragraph" w:customStyle="1" w:styleId="FieldTitle">
    <w:name w:val="Field Title"/>
    <w:basedOn w:val="a"/>
    <w:uiPriority w:val="99"/>
    <w:rsid w:val="00F71463"/>
    <w:pPr>
      <w:widowControl w:val="0"/>
      <w:spacing w:before="220" w:after="0" w:line="220" w:lineRule="exact"/>
    </w:pPr>
    <w:rPr>
      <w:rFonts w:ascii="Arial" w:hAnsi="Arial"/>
      <w:szCs w:val="24"/>
      <w:lang w:val="en-GB" w:eastAsia="en-US"/>
    </w:rPr>
  </w:style>
  <w:style w:type="paragraph" w:customStyle="1" w:styleId="Spacer">
    <w:name w:val="Spacer"/>
    <w:basedOn w:val="a"/>
    <w:uiPriority w:val="99"/>
    <w:rsid w:val="00F71463"/>
    <w:pPr>
      <w:widowControl w:val="0"/>
      <w:spacing w:after="210" w:line="260" w:lineRule="exact"/>
      <w:ind w:left="794"/>
    </w:pPr>
    <w:rPr>
      <w:rFonts w:ascii="Arial" w:hAnsi="Arial"/>
      <w:szCs w:val="24"/>
      <w:lang w:val="en-GB" w:eastAsia="en-US"/>
    </w:rPr>
  </w:style>
  <w:style w:type="paragraph" w:customStyle="1" w:styleId="Confidential">
    <w:name w:val="Confidential"/>
    <w:basedOn w:val="a"/>
    <w:uiPriority w:val="99"/>
    <w:rsid w:val="00F71463"/>
    <w:pPr>
      <w:widowControl w:val="0"/>
      <w:spacing w:after="0" w:line="240" w:lineRule="auto"/>
    </w:pPr>
    <w:rPr>
      <w:rFonts w:ascii="Arial" w:hAnsi="Arial"/>
      <w:color w:val="808080"/>
      <w:sz w:val="16"/>
      <w:szCs w:val="16"/>
      <w:lang w:val="en-GB" w:eastAsia="en-US"/>
    </w:rPr>
  </w:style>
  <w:style w:type="paragraph" w:customStyle="1" w:styleId="Page1Date">
    <w:name w:val="Page 1 Date"/>
    <w:basedOn w:val="Page1Heading"/>
    <w:uiPriority w:val="99"/>
    <w:rsid w:val="00F71463"/>
    <w:rPr>
      <w:b w:val="0"/>
    </w:rPr>
  </w:style>
  <w:style w:type="paragraph" w:customStyle="1" w:styleId="Page1Heading">
    <w:name w:val="Page 1 Heading"/>
    <w:basedOn w:val="a"/>
    <w:uiPriority w:val="99"/>
    <w:rsid w:val="00F71463"/>
    <w:pPr>
      <w:widowControl w:val="0"/>
      <w:spacing w:after="0" w:line="240" w:lineRule="auto"/>
    </w:pPr>
    <w:rPr>
      <w:rFonts w:ascii="Arial" w:hAnsi="Arial"/>
      <w:b/>
      <w:sz w:val="34"/>
      <w:szCs w:val="24"/>
      <w:lang w:val="en-GB" w:eastAsia="en-US"/>
    </w:rPr>
  </w:style>
  <w:style w:type="paragraph" w:customStyle="1" w:styleId="CellBullet">
    <w:name w:val="Cell Bullet"/>
    <w:basedOn w:val="a"/>
    <w:uiPriority w:val="99"/>
    <w:rsid w:val="00F71463"/>
    <w:pPr>
      <w:widowControl w:val="0"/>
      <w:numPr>
        <w:numId w:val="6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styleId="af6">
    <w:name w:val="List Bullet"/>
    <w:basedOn w:val="a"/>
    <w:autoRedefine/>
    <w:uiPriority w:val="99"/>
    <w:rsid w:val="00C90D9F"/>
    <w:pPr>
      <w:widowControl w:val="0"/>
      <w:spacing w:after="40" w:line="240" w:lineRule="auto"/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af7">
    <w:name w:val="Normal (Web)"/>
    <w:basedOn w:val="a"/>
    <w:uiPriority w:val="99"/>
    <w:rsid w:val="00F714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Header1blue">
    <w:name w:val="Header 1 blue"/>
    <w:uiPriority w:val="99"/>
    <w:rsid w:val="00F71463"/>
    <w:rPr>
      <w:rFonts w:ascii="Arial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uiPriority w:val="99"/>
    <w:rsid w:val="00F71463"/>
    <w:pPr>
      <w:ind w:left="720" w:hanging="720"/>
    </w:pPr>
    <w:rPr>
      <w:rFonts w:ascii="Arial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uiPriority w:val="99"/>
    <w:rsid w:val="00F71463"/>
    <w:pPr>
      <w:ind w:left="720"/>
    </w:pPr>
    <w:rPr>
      <w:rFonts w:ascii="Arial" w:hAnsi="Arial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uiPriority w:val="99"/>
    <w:rsid w:val="00F71463"/>
    <w:pPr>
      <w:numPr>
        <w:numId w:val="8"/>
      </w:numPr>
      <w:tabs>
        <w:tab w:val="num" w:pos="142"/>
      </w:tabs>
      <w:spacing w:after="240" w:line="288" w:lineRule="auto"/>
    </w:pPr>
    <w:rPr>
      <w:b w:val="0"/>
      <w:color w:val="0066CC"/>
      <w:sz w:val="32"/>
      <w:szCs w:val="32"/>
    </w:rPr>
  </w:style>
  <w:style w:type="paragraph" w:styleId="2">
    <w:name w:val="List Bullet 2"/>
    <w:aliases w:val="Factsheet Bullet List"/>
    <w:basedOn w:val="a"/>
    <w:uiPriority w:val="99"/>
    <w:rsid w:val="00F71463"/>
    <w:pPr>
      <w:widowControl w:val="0"/>
      <w:numPr>
        <w:numId w:val="7"/>
      </w:numPr>
      <w:tabs>
        <w:tab w:val="clear" w:pos="360"/>
        <w:tab w:val="num" w:pos="643"/>
      </w:tabs>
      <w:spacing w:after="0" w:line="260" w:lineRule="exact"/>
      <w:ind w:left="643"/>
      <w:contextualSpacing/>
    </w:pPr>
    <w:rPr>
      <w:rFonts w:ascii="Arial" w:hAnsi="Arial"/>
      <w:szCs w:val="24"/>
      <w:lang w:val="en-GB" w:eastAsia="en-US"/>
    </w:rPr>
  </w:style>
  <w:style w:type="paragraph" w:customStyle="1" w:styleId="FactsheetHeader">
    <w:name w:val="Factsheet Header"/>
    <w:basedOn w:val="a"/>
    <w:autoRedefine/>
    <w:uiPriority w:val="99"/>
    <w:rsid w:val="007E0A88"/>
    <w:pPr>
      <w:spacing w:after="0" w:line="240" w:lineRule="auto"/>
      <w:jc w:val="both"/>
    </w:pPr>
    <w:rPr>
      <w:rFonts w:ascii="Times New Roman" w:hAnsi="Times New Roman"/>
      <w:sz w:val="28"/>
      <w:szCs w:val="28"/>
      <w:lang w:eastAsia="en-US"/>
    </w:rPr>
  </w:style>
  <w:style w:type="paragraph" w:customStyle="1" w:styleId="Factsheetsubheader1">
    <w:name w:val="Factsheet subheader 1"/>
    <w:basedOn w:val="FactsheetHeader"/>
    <w:autoRedefine/>
    <w:uiPriority w:val="99"/>
    <w:rsid w:val="00F71463"/>
    <w:pPr>
      <w:spacing w:before="240"/>
    </w:pPr>
    <w:rPr>
      <w:color w:val="000000"/>
    </w:rPr>
  </w:style>
  <w:style w:type="paragraph" w:customStyle="1" w:styleId="Factsheetbodytext">
    <w:name w:val="Factsheet body text"/>
    <w:uiPriority w:val="99"/>
    <w:rsid w:val="00F71463"/>
    <w:pPr>
      <w:spacing w:before="180" w:after="180" w:line="240" w:lineRule="exact"/>
    </w:pPr>
    <w:rPr>
      <w:rFonts w:ascii="Arial" w:hAnsi="Arial"/>
      <w:szCs w:val="24"/>
      <w:lang w:val="en-GB" w:eastAsia="en-US"/>
    </w:rPr>
  </w:style>
  <w:style w:type="character" w:customStyle="1" w:styleId="af8">
    <w:name w:val="Текст сноски Знак"/>
    <w:link w:val="af9"/>
    <w:uiPriority w:val="99"/>
    <w:semiHidden/>
    <w:locked/>
    <w:rsid w:val="00F71463"/>
    <w:rPr>
      <w:rFonts w:ascii="Times New Roman" w:hAnsi="Times New Roman"/>
      <w:sz w:val="24"/>
      <w:lang w:eastAsia="en-US"/>
    </w:rPr>
  </w:style>
  <w:style w:type="paragraph" w:styleId="af9">
    <w:name w:val="footnote text"/>
    <w:basedOn w:val="a"/>
    <w:link w:val="af8"/>
    <w:uiPriority w:val="99"/>
    <w:semiHidden/>
    <w:rsid w:val="00F71463"/>
    <w:pPr>
      <w:spacing w:after="0"/>
    </w:pPr>
    <w:rPr>
      <w:rFonts w:ascii="Times New Roman" w:hAnsi="Times New Roman"/>
      <w:sz w:val="24"/>
      <w:szCs w:val="20"/>
      <w:lang w:eastAsia="en-US"/>
    </w:rPr>
  </w:style>
  <w:style w:type="character" w:customStyle="1" w:styleId="FootnoteTextChar1">
    <w:name w:val="Footnote Text Char1"/>
    <w:uiPriority w:val="99"/>
    <w:semiHidden/>
    <w:rsid w:val="00511D7C"/>
    <w:rPr>
      <w:sz w:val="20"/>
      <w:szCs w:val="20"/>
    </w:rPr>
  </w:style>
  <w:style w:type="character" w:styleId="afa">
    <w:name w:val="Strong"/>
    <w:uiPriority w:val="99"/>
    <w:qFormat/>
    <w:rsid w:val="00F71463"/>
    <w:rPr>
      <w:rFonts w:cs="Times New Roman"/>
      <w:b/>
    </w:rPr>
  </w:style>
  <w:style w:type="character" w:styleId="afb">
    <w:name w:val="Emphasis"/>
    <w:uiPriority w:val="99"/>
    <w:qFormat/>
    <w:rsid w:val="00F71463"/>
    <w:rPr>
      <w:rFonts w:cs="Times New Roman"/>
      <w:i/>
    </w:rPr>
  </w:style>
  <w:style w:type="paragraph" w:customStyle="1" w:styleId="BasicParagraph">
    <w:name w:val="[Basic Paragraph]"/>
    <w:basedOn w:val="a"/>
    <w:uiPriority w:val="99"/>
    <w:rsid w:val="00F71463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MS ??" w:hAnsi="Times New Roman"/>
      <w:color w:val="000000"/>
      <w:sz w:val="24"/>
      <w:szCs w:val="24"/>
      <w:lang w:val="en-US" w:eastAsia="en-US"/>
    </w:rPr>
  </w:style>
  <w:style w:type="character" w:styleId="HTML">
    <w:name w:val="HTML Cite"/>
    <w:uiPriority w:val="99"/>
    <w:rsid w:val="00F71463"/>
    <w:rPr>
      <w:rFonts w:cs="Times New Roman"/>
      <w:i/>
    </w:rPr>
  </w:style>
  <w:style w:type="character" w:customStyle="1" w:styleId="apple-converted-space">
    <w:name w:val="apple-converted-space"/>
    <w:uiPriority w:val="99"/>
    <w:rsid w:val="00F71463"/>
    <w:rPr>
      <w:rFonts w:cs="Times New Roman"/>
    </w:rPr>
  </w:style>
  <w:style w:type="paragraph" w:customStyle="1" w:styleId="NESHeading2">
    <w:name w:val="NES Heading 2"/>
    <w:basedOn w:val="1"/>
    <w:next w:val="NESNormal"/>
    <w:link w:val="NESHeading2CharChar"/>
    <w:autoRedefine/>
    <w:uiPriority w:val="99"/>
    <w:rsid w:val="00F71463"/>
    <w:pPr>
      <w:keepNext w:val="0"/>
      <w:widowControl w:val="0"/>
      <w:numPr>
        <w:numId w:val="10"/>
      </w:numPr>
      <w:spacing w:after="120" w:line="360" w:lineRule="auto"/>
    </w:pPr>
    <w:rPr>
      <w:rFonts w:ascii="Arial" w:hAnsi="Arial"/>
      <w:bCs w:val="0"/>
      <w:kern w:val="0"/>
      <w:sz w:val="28"/>
      <w:szCs w:val="28"/>
      <w:lang w:val="en-GB" w:eastAsia="en-US"/>
    </w:rPr>
  </w:style>
  <w:style w:type="character" w:customStyle="1" w:styleId="NESHeading2CharChar">
    <w:name w:val="NES Heading 2 Char Char"/>
    <w:link w:val="NESHeading2"/>
    <w:uiPriority w:val="99"/>
    <w:locked/>
    <w:rsid w:val="00F71463"/>
    <w:rPr>
      <w:rFonts w:ascii="Arial" w:hAnsi="Arial"/>
      <w:b/>
      <w:sz w:val="28"/>
      <w:szCs w:val="28"/>
      <w:lang w:val="en-GB" w:eastAsia="en-US"/>
    </w:rPr>
  </w:style>
  <w:style w:type="paragraph" w:customStyle="1" w:styleId="AssignmentTemplate">
    <w:name w:val="AssignmentTemplate"/>
    <w:basedOn w:val="9"/>
    <w:uiPriority w:val="99"/>
    <w:rsid w:val="00F71463"/>
    <w:pPr>
      <w:widowControl/>
      <w:spacing w:line="240" w:lineRule="auto"/>
    </w:pPr>
    <w:rPr>
      <w:b/>
      <w:sz w:val="20"/>
      <w:szCs w:val="20"/>
    </w:rPr>
  </w:style>
  <w:style w:type="paragraph" w:customStyle="1" w:styleId="8E798F5E7ECE4128986FE3828CA319D2">
    <w:name w:val="8E798F5E7ECE4128986FE3828CA319D2"/>
    <w:uiPriority w:val="99"/>
    <w:rsid w:val="00755731"/>
    <w:pPr>
      <w:spacing w:after="200" w:line="276" w:lineRule="auto"/>
    </w:pPr>
    <w:rPr>
      <w:sz w:val="22"/>
      <w:szCs w:val="22"/>
    </w:rPr>
  </w:style>
  <w:style w:type="paragraph" w:styleId="afc">
    <w:name w:val="annotation text"/>
    <w:basedOn w:val="a"/>
    <w:link w:val="afd"/>
    <w:uiPriority w:val="99"/>
    <w:rsid w:val="003A5070"/>
    <w:pPr>
      <w:spacing w:after="0" w:line="240" w:lineRule="auto"/>
    </w:pPr>
    <w:rPr>
      <w:rFonts w:ascii="Arial" w:hAnsi="Arial"/>
      <w:sz w:val="20"/>
      <w:szCs w:val="20"/>
      <w:lang w:val="en-GB" w:eastAsia="en-GB"/>
    </w:rPr>
  </w:style>
  <w:style w:type="character" w:customStyle="1" w:styleId="afd">
    <w:name w:val="Текст примечания Знак"/>
    <w:link w:val="afc"/>
    <w:uiPriority w:val="99"/>
    <w:locked/>
    <w:rsid w:val="003A5070"/>
    <w:rPr>
      <w:rFonts w:ascii="Arial" w:hAnsi="Arial"/>
      <w:lang w:val="en-GB" w:eastAsia="en-GB"/>
    </w:rPr>
  </w:style>
  <w:style w:type="paragraph" w:customStyle="1" w:styleId="SoWBullet1">
    <w:name w:val="SoWBullet1"/>
    <w:uiPriority w:val="99"/>
    <w:rsid w:val="003A5070"/>
    <w:pPr>
      <w:widowControl w:val="0"/>
      <w:tabs>
        <w:tab w:val="left" w:pos="170"/>
      </w:tabs>
      <w:spacing w:line="220" w:lineRule="exact"/>
      <w:ind w:left="170" w:hanging="170"/>
    </w:pPr>
    <w:rPr>
      <w:rFonts w:ascii="Arial" w:hAnsi="Arial"/>
      <w:sz w:val="18"/>
      <w:lang w:val="en-US" w:eastAsia="en-GB"/>
    </w:rPr>
  </w:style>
  <w:style w:type="paragraph" w:customStyle="1" w:styleId="TableBullet10pt">
    <w:name w:val="TableBullet_10pt"/>
    <w:basedOn w:val="a"/>
    <w:uiPriority w:val="99"/>
    <w:semiHidden/>
    <w:rsid w:val="003A5070"/>
    <w:pPr>
      <w:tabs>
        <w:tab w:val="num" w:pos="284"/>
      </w:tabs>
      <w:spacing w:before="40" w:after="40" w:line="220" w:lineRule="atLeast"/>
      <w:ind w:left="284" w:hanging="284"/>
    </w:pPr>
    <w:rPr>
      <w:rFonts w:ascii="Arial" w:hAnsi="Arial"/>
      <w:sz w:val="20"/>
      <w:lang w:val="en-GB" w:eastAsia="en-GB"/>
    </w:rPr>
  </w:style>
  <w:style w:type="paragraph" w:customStyle="1" w:styleId="TableBullet9pt">
    <w:name w:val="TableBullet_9pt"/>
    <w:basedOn w:val="TableBullet10pt"/>
    <w:uiPriority w:val="99"/>
    <w:rsid w:val="003A5070"/>
    <w:rPr>
      <w:sz w:val="18"/>
    </w:rPr>
  </w:style>
  <w:style w:type="character" w:customStyle="1" w:styleId="A40">
    <w:name w:val="A4"/>
    <w:uiPriority w:val="99"/>
    <w:rsid w:val="003A5070"/>
    <w:rPr>
      <w:color w:val="000000"/>
      <w:sz w:val="19"/>
    </w:rPr>
  </w:style>
  <w:style w:type="paragraph" w:customStyle="1" w:styleId="Pa0">
    <w:name w:val="Pa0"/>
    <w:basedOn w:val="a"/>
    <w:next w:val="a"/>
    <w:uiPriority w:val="99"/>
    <w:rsid w:val="003A5070"/>
    <w:pPr>
      <w:autoSpaceDE w:val="0"/>
      <w:autoSpaceDN w:val="0"/>
      <w:adjustRightInd w:val="0"/>
      <w:spacing w:after="0" w:line="241" w:lineRule="atLeast"/>
    </w:pPr>
    <w:rPr>
      <w:rFonts w:ascii="Helvetica 55 Roman" w:hAnsi="Helvetica 55 Roman"/>
      <w:sz w:val="24"/>
      <w:szCs w:val="24"/>
      <w:lang w:val="en-GB" w:eastAsia="en-US"/>
    </w:rPr>
  </w:style>
  <w:style w:type="paragraph" w:customStyle="1" w:styleId="Pa5">
    <w:name w:val="Pa5"/>
    <w:basedOn w:val="Default"/>
    <w:next w:val="Default"/>
    <w:uiPriority w:val="99"/>
    <w:rsid w:val="003A5070"/>
    <w:pPr>
      <w:spacing w:line="181" w:lineRule="atLeast"/>
    </w:pPr>
    <w:rPr>
      <w:rFonts w:ascii="Helvetica 65 Medium" w:hAnsi="Helvetica 65 Medium" w:cs="Times New Roman"/>
      <w:color w:val="auto"/>
      <w:lang w:val="en-GB" w:eastAsia="en-US"/>
    </w:rPr>
  </w:style>
  <w:style w:type="paragraph" w:customStyle="1" w:styleId="TableText9pt">
    <w:name w:val="TableText_9pt"/>
    <w:basedOn w:val="a"/>
    <w:uiPriority w:val="99"/>
    <w:rsid w:val="003A5070"/>
    <w:pPr>
      <w:spacing w:before="40" w:after="40" w:line="220" w:lineRule="atLeast"/>
      <w:contextualSpacing/>
    </w:pPr>
    <w:rPr>
      <w:rFonts w:ascii="Arial" w:hAnsi="Arial"/>
      <w:sz w:val="18"/>
      <w:lang w:val="en-GB" w:eastAsia="en-GB"/>
    </w:rPr>
  </w:style>
  <w:style w:type="paragraph" w:customStyle="1" w:styleId="TableText">
    <w:name w:val="TableText"/>
    <w:basedOn w:val="a"/>
    <w:link w:val="TableTextChar"/>
    <w:uiPriority w:val="99"/>
    <w:rsid w:val="003A5070"/>
    <w:pPr>
      <w:spacing w:before="40" w:after="40" w:line="260" w:lineRule="atLeast"/>
      <w:contextualSpacing/>
    </w:pPr>
    <w:rPr>
      <w:rFonts w:ascii="Arial" w:hAnsi="Arial"/>
      <w:lang w:eastAsia="ja-JP"/>
    </w:rPr>
  </w:style>
  <w:style w:type="character" w:customStyle="1" w:styleId="TableTextChar">
    <w:name w:val="TableText Char"/>
    <w:link w:val="TableText"/>
    <w:uiPriority w:val="99"/>
    <w:locked/>
    <w:rsid w:val="003A5070"/>
    <w:rPr>
      <w:rFonts w:ascii="Arial" w:hAnsi="Arial"/>
      <w:sz w:val="22"/>
    </w:rPr>
  </w:style>
  <w:style w:type="character" w:customStyle="1" w:styleId="alt-edited">
    <w:name w:val="alt-edited"/>
    <w:uiPriority w:val="99"/>
    <w:rsid w:val="003A5070"/>
  </w:style>
  <w:style w:type="paragraph" w:customStyle="1" w:styleId="DCCRcaption">
    <w:name w:val="DCCR caption"/>
    <w:basedOn w:val="a"/>
    <w:uiPriority w:val="99"/>
    <w:rsid w:val="003A5070"/>
    <w:pPr>
      <w:spacing w:before="100" w:after="0" w:line="240" w:lineRule="auto"/>
    </w:pPr>
    <w:rPr>
      <w:rFonts w:ascii="Arial" w:hAnsi="Arial"/>
      <w:i/>
      <w:sz w:val="18"/>
      <w:szCs w:val="20"/>
      <w:lang w:val="en-US" w:eastAsia="en-US"/>
    </w:rPr>
  </w:style>
  <w:style w:type="character" w:customStyle="1" w:styleId="atn">
    <w:name w:val="atn"/>
    <w:uiPriority w:val="99"/>
    <w:rsid w:val="003A5070"/>
  </w:style>
  <w:style w:type="character" w:customStyle="1" w:styleId="mw-headline">
    <w:name w:val="mw-headline"/>
    <w:uiPriority w:val="99"/>
    <w:rsid w:val="003A5070"/>
  </w:style>
  <w:style w:type="paragraph" w:customStyle="1" w:styleId="ATablebulletlist">
    <w:name w:val="A Table bullet list"/>
    <w:basedOn w:val="a"/>
    <w:uiPriority w:val="99"/>
    <w:rsid w:val="003A5070"/>
    <w:pPr>
      <w:spacing w:after="0" w:line="240" w:lineRule="exact"/>
      <w:ind w:left="227" w:hanging="227"/>
    </w:pPr>
    <w:rPr>
      <w:rFonts w:ascii="Arial" w:hAnsi="Arial"/>
      <w:sz w:val="20"/>
      <w:szCs w:val="20"/>
      <w:lang w:val="en-GB" w:eastAsia="en-US"/>
    </w:rPr>
  </w:style>
  <w:style w:type="paragraph" w:customStyle="1" w:styleId="ATabletextheading">
    <w:name w:val="A Table text heading"/>
    <w:basedOn w:val="a"/>
    <w:uiPriority w:val="99"/>
    <w:rsid w:val="003A5070"/>
    <w:pPr>
      <w:widowControl w:val="0"/>
      <w:spacing w:before="120" w:after="0" w:line="240" w:lineRule="exact"/>
    </w:pPr>
    <w:rPr>
      <w:rFonts w:ascii="Arial" w:hAnsi="Arial"/>
      <w:b/>
      <w:sz w:val="20"/>
      <w:szCs w:val="20"/>
      <w:lang w:val="en-GB" w:eastAsia="en-US"/>
    </w:rPr>
  </w:style>
  <w:style w:type="paragraph" w:customStyle="1" w:styleId="ATabletext">
    <w:name w:val="A Table text"/>
    <w:basedOn w:val="a"/>
    <w:link w:val="ATabletextChar"/>
    <w:uiPriority w:val="99"/>
    <w:rsid w:val="003A5070"/>
    <w:pPr>
      <w:widowControl w:val="0"/>
      <w:spacing w:before="120" w:after="0" w:line="240" w:lineRule="auto"/>
    </w:pPr>
    <w:rPr>
      <w:rFonts w:ascii="Arial" w:hAnsi="Arial"/>
      <w:sz w:val="20"/>
      <w:szCs w:val="20"/>
      <w:lang w:val="en-GB" w:eastAsia="en-US"/>
    </w:rPr>
  </w:style>
  <w:style w:type="character" w:customStyle="1" w:styleId="ATabletextChar">
    <w:name w:val="A Table text Char"/>
    <w:link w:val="ATabletext"/>
    <w:uiPriority w:val="99"/>
    <w:locked/>
    <w:rsid w:val="003A5070"/>
    <w:rPr>
      <w:rFonts w:ascii="Arial" w:hAnsi="Arial"/>
      <w:lang w:val="en-GB" w:eastAsia="en-US"/>
    </w:rPr>
  </w:style>
  <w:style w:type="paragraph" w:customStyle="1" w:styleId="AMaintext">
    <w:name w:val="A Main text"/>
    <w:basedOn w:val="a"/>
    <w:uiPriority w:val="99"/>
    <w:rsid w:val="003A5070"/>
    <w:pPr>
      <w:widowControl w:val="0"/>
      <w:spacing w:before="120" w:after="120" w:line="240" w:lineRule="exact"/>
    </w:pPr>
    <w:rPr>
      <w:rFonts w:ascii="Arial" w:hAnsi="Arial"/>
      <w:sz w:val="20"/>
      <w:szCs w:val="20"/>
      <w:lang w:val="en-GB" w:eastAsia="en-US"/>
    </w:rPr>
  </w:style>
  <w:style w:type="paragraph" w:customStyle="1" w:styleId="ABulletlist">
    <w:name w:val="A Bullet list"/>
    <w:basedOn w:val="11"/>
    <w:uiPriority w:val="99"/>
    <w:rsid w:val="003A5070"/>
    <w:pPr>
      <w:widowControl w:val="0"/>
      <w:autoSpaceDE w:val="0"/>
      <w:autoSpaceDN w:val="0"/>
      <w:adjustRightInd w:val="0"/>
      <w:spacing w:after="60" w:line="240" w:lineRule="exact"/>
      <w:ind w:left="284" w:hanging="284"/>
    </w:pPr>
    <w:rPr>
      <w:rFonts w:ascii="Arial" w:hAnsi="Arial" w:cs="Arial"/>
      <w:sz w:val="20"/>
      <w:szCs w:val="20"/>
      <w:lang w:val="en-US" w:eastAsia="en-GB"/>
    </w:rPr>
  </w:style>
  <w:style w:type="character" w:styleId="afe">
    <w:name w:val="FollowedHyperlink"/>
    <w:uiPriority w:val="99"/>
    <w:rsid w:val="003A5070"/>
    <w:rPr>
      <w:rFonts w:cs="Times New Roman"/>
      <w:color w:val="800080"/>
      <w:u w:val="single"/>
    </w:rPr>
  </w:style>
  <w:style w:type="character" w:customStyle="1" w:styleId="m">
    <w:name w:val="m"/>
    <w:uiPriority w:val="99"/>
    <w:rsid w:val="003A5070"/>
    <w:rPr>
      <w:rFonts w:cs="Times New Roman"/>
    </w:rPr>
  </w:style>
  <w:style w:type="character" w:customStyle="1" w:styleId="term">
    <w:name w:val="term"/>
    <w:uiPriority w:val="99"/>
    <w:rsid w:val="003A5070"/>
    <w:rPr>
      <w:rFonts w:cs="Times New Roman"/>
    </w:rPr>
  </w:style>
  <w:style w:type="character" w:styleId="aff">
    <w:name w:val="annotation reference"/>
    <w:uiPriority w:val="99"/>
    <w:semiHidden/>
    <w:rsid w:val="006D72F1"/>
    <w:rPr>
      <w:rFonts w:cs="Times New Roman"/>
      <w:sz w:val="16"/>
    </w:rPr>
  </w:style>
  <w:style w:type="paragraph" w:styleId="aff0">
    <w:name w:val="annotation subject"/>
    <w:basedOn w:val="afc"/>
    <w:next w:val="afc"/>
    <w:link w:val="aff1"/>
    <w:uiPriority w:val="99"/>
    <w:semiHidden/>
    <w:rsid w:val="006D72F1"/>
    <w:pPr>
      <w:spacing w:after="200"/>
    </w:pPr>
    <w:rPr>
      <w:b/>
      <w:bCs/>
    </w:rPr>
  </w:style>
  <w:style w:type="character" w:customStyle="1" w:styleId="aff1">
    <w:name w:val="Тема примечания Знак"/>
    <w:link w:val="aff0"/>
    <w:uiPriority w:val="99"/>
    <w:semiHidden/>
    <w:locked/>
    <w:rsid w:val="006D72F1"/>
    <w:rPr>
      <w:rFonts w:ascii="Arial" w:hAnsi="Arial"/>
      <w:b/>
      <w:lang w:val="en-GB" w:eastAsia="en-GB"/>
    </w:rPr>
  </w:style>
  <w:style w:type="paragraph" w:customStyle="1" w:styleId="NESTableText">
    <w:name w:val="NES Table Text"/>
    <w:basedOn w:val="a"/>
    <w:autoRedefine/>
    <w:uiPriority w:val="99"/>
    <w:rsid w:val="0093364B"/>
    <w:pPr>
      <w:spacing w:before="60" w:after="60" w:line="240" w:lineRule="auto"/>
      <w:contextualSpacing/>
    </w:pPr>
    <w:rPr>
      <w:rFonts w:ascii="Arial" w:hAnsi="Arial" w:cs="Arial"/>
      <w:sz w:val="20"/>
      <w:szCs w:val="20"/>
      <w:lang w:val="en-US" w:eastAsia="en-US"/>
    </w:rPr>
  </w:style>
  <w:style w:type="paragraph" w:styleId="aff2">
    <w:name w:val="Revision"/>
    <w:hidden/>
    <w:uiPriority w:val="99"/>
    <w:semiHidden/>
    <w:rsid w:val="00886C19"/>
    <w:rPr>
      <w:sz w:val="22"/>
      <w:szCs w:val="22"/>
    </w:rPr>
  </w:style>
  <w:style w:type="paragraph" w:customStyle="1" w:styleId="22">
    <w:name w:val="Абзац списка2"/>
    <w:basedOn w:val="a"/>
    <w:uiPriority w:val="99"/>
    <w:rsid w:val="000805E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styleId="aff3">
    <w:name w:val="Title"/>
    <w:aliases w:val="Знак7 Знак,Название Знак Знак,Знак Знак1 Знак,Знак7 Знак1,Знак7 Знак Знак Знак,Знак7"/>
    <w:basedOn w:val="23"/>
    <w:next w:val="a"/>
    <w:link w:val="aff4"/>
    <w:uiPriority w:val="99"/>
    <w:qFormat/>
    <w:rsid w:val="007C793C"/>
    <w:pPr>
      <w:widowControl w:val="0"/>
      <w:spacing w:after="0" w:line="360" w:lineRule="auto"/>
      <w:ind w:left="567"/>
      <w:outlineLvl w:val="0"/>
    </w:pPr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character" w:customStyle="1" w:styleId="aff4">
    <w:name w:val="Название Знак"/>
    <w:aliases w:val="Знак7 Знак Знак,Название Знак Знак Знак,Знак Знак1 Знак Знак,Знак7 Знак1 Знак,Знак7 Знак Знак Знак Знак,Знак7 Знак2"/>
    <w:link w:val="aff3"/>
    <w:uiPriority w:val="99"/>
    <w:locked/>
    <w:rsid w:val="007C793C"/>
    <w:rPr>
      <w:rFonts w:ascii="Times New Roman" w:hAnsi="Times New Roman"/>
      <w:b/>
      <w:kern w:val="28"/>
      <w:sz w:val="32"/>
      <w:lang w:val="en-GB" w:eastAsia="en-US"/>
    </w:rPr>
  </w:style>
  <w:style w:type="paragraph" w:styleId="23">
    <w:name w:val="toc 2"/>
    <w:basedOn w:val="a"/>
    <w:next w:val="a"/>
    <w:autoRedefine/>
    <w:uiPriority w:val="99"/>
    <w:semiHidden/>
    <w:rsid w:val="008A73A9"/>
    <w:pPr>
      <w:spacing w:after="100"/>
      <w:ind w:left="220"/>
    </w:pPr>
  </w:style>
  <w:style w:type="paragraph" w:styleId="aff5">
    <w:name w:val="TOC Heading"/>
    <w:basedOn w:val="1"/>
    <w:next w:val="a"/>
    <w:uiPriority w:val="99"/>
    <w:qFormat/>
    <w:rsid w:val="004A54F5"/>
    <w:pPr>
      <w:keepLines/>
      <w:spacing w:before="480" w:after="0"/>
      <w:outlineLvl w:val="9"/>
    </w:pPr>
    <w:rPr>
      <w:rFonts w:ascii="Cambria" w:hAnsi="Cambria"/>
      <w:color w:val="365F91"/>
      <w:kern w:val="0"/>
      <w:szCs w:val="28"/>
    </w:rPr>
  </w:style>
  <w:style w:type="paragraph" w:styleId="13">
    <w:name w:val="toc 1"/>
    <w:basedOn w:val="a"/>
    <w:next w:val="a"/>
    <w:autoRedefine/>
    <w:uiPriority w:val="99"/>
    <w:rsid w:val="004A54F5"/>
    <w:pPr>
      <w:spacing w:after="100"/>
    </w:pPr>
  </w:style>
  <w:style w:type="paragraph" w:customStyle="1" w:styleId="ListParagraph1">
    <w:name w:val="List Paragraph1"/>
    <w:basedOn w:val="a"/>
    <w:uiPriority w:val="99"/>
    <w:rsid w:val="00B219F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31">
    <w:name w:val="Абзац списка3"/>
    <w:basedOn w:val="a"/>
    <w:uiPriority w:val="99"/>
    <w:rsid w:val="00E5733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51">
    <w:name w:val="Абзац списка5"/>
    <w:basedOn w:val="a"/>
    <w:uiPriority w:val="99"/>
    <w:rsid w:val="00B113C4"/>
    <w:pPr>
      <w:spacing w:after="0" w:line="240" w:lineRule="auto"/>
      <w:ind w:left="720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4">
    <w:name w:val="Абзац списка4"/>
    <w:basedOn w:val="a"/>
    <w:uiPriority w:val="99"/>
    <w:rsid w:val="00B113C4"/>
    <w:pPr>
      <w:spacing w:after="0" w:line="240" w:lineRule="auto"/>
      <w:ind w:left="720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110">
    <w:name w:val="Абзац списка11"/>
    <w:basedOn w:val="a"/>
    <w:uiPriority w:val="99"/>
    <w:rsid w:val="00B113C4"/>
    <w:pPr>
      <w:ind w:left="720"/>
    </w:pPr>
    <w:rPr>
      <w:lang w:val="en-GB" w:eastAsia="en-US"/>
    </w:rPr>
  </w:style>
  <w:style w:type="paragraph" w:customStyle="1" w:styleId="14">
    <w:name w:val="Без интервала1"/>
    <w:rsid w:val="00B113C4"/>
    <w:rPr>
      <w:sz w:val="22"/>
      <w:szCs w:val="22"/>
      <w:lang w:eastAsia="en-US"/>
    </w:rPr>
  </w:style>
  <w:style w:type="paragraph" w:customStyle="1" w:styleId="7">
    <w:name w:val="Абзац списка7"/>
    <w:basedOn w:val="a"/>
    <w:uiPriority w:val="99"/>
    <w:rsid w:val="00B113C4"/>
    <w:pPr>
      <w:spacing w:after="0" w:line="240" w:lineRule="auto"/>
      <w:ind w:left="720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8">
    <w:name w:val="Абзац списка8"/>
    <w:basedOn w:val="a"/>
    <w:uiPriority w:val="99"/>
    <w:rsid w:val="00BE017B"/>
    <w:pPr>
      <w:ind w:left="720"/>
    </w:pPr>
    <w:rPr>
      <w:sz w:val="20"/>
      <w:szCs w:val="20"/>
    </w:rPr>
  </w:style>
  <w:style w:type="character" w:styleId="aff6">
    <w:name w:val="Subtle Emphasis"/>
    <w:uiPriority w:val="19"/>
    <w:qFormat/>
    <w:rsid w:val="006B521E"/>
    <w:rPr>
      <w:i/>
      <w:iCs/>
      <w:color w:val="808080"/>
    </w:rPr>
  </w:style>
  <w:style w:type="paragraph" w:customStyle="1" w:styleId="15">
    <w:name w:val="Стиль1"/>
    <w:basedOn w:val="NESNormal"/>
    <w:link w:val="16"/>
    <w:uiPriority w:val="99"/>
    <w:rsid w:val="00A65345"/>
    <w:pPr>
      <w:tabs>
        <w:tab w:val="clear" w:pos="0"/>
        <w:tab w:val="left" w:pos="993"/>
      </w:tabs>
      <w:spacing w:line="240" w:lineRule="auto"/>
      <w:ind w:firstLine="720"/>
    </w:pPr>
    <w:rPr>
      <w:sz w:val="22"/>
      <w:szCs w:val="22"/>
      <w:shd w:val="clear" w:color="auto" w:fill="auto"/>
      <w:lang w:val="ru-RU"/>
    </w:rPr>
  </w:style>
  <w:style w:type="character" w:customStyle="1" w:styleId="16">
    <w:name w:val="Стиль1 Знак"/>
    <w:link w:val="15"/>
    <w:uiPriority w:val="99"/>
    <w:locked/>
    <w:rsid w:val="00A65345"/>
    <w:rPr>
      <w:rFonts w:ascii="Times New Roman" w:hAnsi="Times New Roman"/>
      <w:iCs/>
      <w:color w:val="000000"/>
      <w:sz w:val="22"/>
      <w:szCs w:val="22"/>
      <w:lang w:eastAsia="en-US"/>
    </w:rPr>
  </w:style>
  <w:style w:type="paragraph" w:customStyle="1" w:styleId="msonormalmailrucssattributepostfix">
    <w:name w:val="msonormal_mailru_css_attribute_postfix"/>
    <w:basedOn w:val="a"/>
    <w:rsid w:val="009F13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288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8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8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8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8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8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8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8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8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8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8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8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8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8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8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8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8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8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wmf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AF349-8C04-42E3-9D69-729A1755E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28</Pages>
  <Words>6301</Words>
  <Characters>35916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Шадырова Айжан</cp:lastModifiedBy>
  <cp:revision>76</cp:revision>
  <cp:lastPrinted>2017-03-06T04:35:00Z</cp:lastPrinted>
  <dcterms:created xsi:type="dcterms:W3CDTF">2018-04-23T06:53:00Z</dcterms:created>
  <dcterms:modified xsi:type="dcterms:W3CDTF">2018-10-02T11:57:00Z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